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D943C" w14:textId="059F27CB" w:rsidR="005F1AE9" w:rsidRPr="00552096" w:rsidRDefault="001C78BC">
      <w:pPr>
        <w:pStyle w:val="normal0"/>
        <w:rPr>
          <w:b/>
          <w:sz w:val="32"/>
          <w:szCs w:val="32"/>
          <w:lang w:val="en-US"/>
        </w:rPr>
      </w:pPr>
      <w:r w:rsidRPr="00552096">
        <w:rPr>
          <w:b/>
          <w:sz w:val="32"/>
          <w:szCs w:val="32"/>
          <w:lang w:val="en-US"/>
        </w:rPr>
        <w:t xml:space="preserve">Market </w:t>
      </w:r>
      <w:r w:rsidR="00130864" w:rsidRPr="00552096">
        <w:rPr>
          <w:b/>
          <w:sz w:val="32"/>
          <w:szCs w:val="32"/>
          <w:lang w:val="en-US"/>
        </w:rPr>
        <w:t xml:space="preserve">Strategy </w:t>
      </w:r>
      <w:r w:rsidR="001C19B9" w:rsidRPr="00552096">
        <w:rPr>
          <w:b/>
          <w:sz w:val="32"/>
          <w:szCs w:val="32"/>
          <w:lang w:val="en-US"/>
        </w:rPr>
        <w:t>Sc</w:t>
      </w:r>
      <w:r w:rsidRPr="00552096">
        <w:rPr>
          <w:b/>
          <w:sz w:val="32"/>
          <w:szCs w:val="32"/>
          <w:lang w:val="en-US"/>
        </w:rPr>
        <w:t>ience IWG</w:t>
      </w:r>
      <w:r w:rsidR="00130864" w:rsidRPr="00552096">
        <w:rPr>
          <w:b/>
          <w:sz w:val="32"/>
          <w:szCs w:val="32"/>
          <w:lang w:val="en-US"/>
        </w:rPr>
        <w:t xml:space="preserve"> 2017-2020;</w:t>
      </w:r>
    </w:p>
    <w:p w14:paraId="28DC732D" w14:textId="285E700A" w:rsidR="005F1AE9" w:rsidRPr="004A1159" w:rsidRDefault="00130864">
      <w:pPr>
        <w:pStyle w:val="normal0"/>
        <w:rPr>
          <w:sz w:val="28"/>
          <w:szCs w:val="28"/>
          <w:lang w:val="en-US"/>
        </w:rPr>
      </w:pPr>
      <w:r w:rsidRPr="004A1159">
        <w:rPr>
          <w:sz w:val="28"/>
          <w:szCs w:val="28"/>
          <w:lang w:val="en-US"/>
        </w:rPr>
        <w:t xml:space="preserve">(Concept </w:t>
      </w:r>
      <w:r w:rsidR="00383300" w:rsidRPr="004A1159">
        <w:rPr>
          <w:sz w:val="28"/>
          <w:szCs w:val="28"/>
          <w:lang w:val="en-US"/>
        </w:rPr>
        <w:t>November</w:t>
      </w:r>
      <w:r w:rsidRPr="004A1159">
        <w:rPr>
          <w:sz w:val="28"/>
          <w:szCs w:val="28"/>
          <w:lang w:val="en-US"/>
        </w:rPr>
        <w:t xml:space="preserve"> 2017)</w:t>
      </w:r>
    </w:p>
    <w:p w14:paraId="2C3B53B9" w14:textId="77777777" w:rsidR="005F1AE9" w:rsidRPr="00552096" w:rsidRDefault="00130864">
      <w:pPr>
        <w:pStyle w:val="normal0"/>
        <w:rPr>
          <w:sz w:val="24"/>
          <w:szCs w:val="24"/>
          <w:lang w:val="en-US"/>
        </w:rPr>
      </w:pPr>
      <w:r w:rsidRPr="00552096">
        <w:rPr>
          <w:sz w:val="24"/>
          <w:szCs w:val="24"/>
          <w:lang w:val="en-US"/>
        </w:rPr>
        <w:t xml:space="preserve"> </w:t>
      </w:r>
    </w:p>
    <w:p w14:paraId="7B07B9E5" w14:textId="77777777" w:rsidR="005F1AE9" w:rsidRPr="00552096" w:rsidRDefault="00130864">
      <w:pPr>
        <w:pStyle w:val="normal0"/>
        <w:rPr>
          <w:b/>
          <w:sz w:val="24"/>
          <w:szCs w:val="24"/>
          <w:lang w:val="en-US"/>
        </w:rPr>
      </w:pPr>
      <w:r w:rsidRPr="00552096">
        <w:rPr>
          <w:b/>
          <w:sz w:val="24"/>
          <w:szCs w:val="24"/>
          <w:lang w:val="en-US"/>
        </w:rPr>
        <w:t>Intro</w:t>
      </w:r>
    </w:p>
    <w:p w14:paraId="7273704A" w14:textId="17D2BC60" w:rsidR="005F1AE9" w:rsidRDefault="005F1AE9">
      <w:pPr>
        <w:pStyle w:val="normal0"/>
        <w:rPr>
          <w:sz w:val="24"/>
          <w:szCs w:val="24"/>
          <w:lang w:val="en-US"/>
        </w:rPr>
      </w:pPr>
    </w:p>
    <w:p w14:paraId="098A84EF" w14:textId="3EF93853" w:rsidR="00AA280B" w:rsidRPr="00552096" w:rsidRDefault="00AA280B" w:rsidP="00AA280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r w:rsidRPr="00552096">
        <w:rPr>
          <w:rFonts w:eastAsia="Times New Roman"/>
          <w:color w:val="222222"/>
          <w:sz w:val="24"/>
          <w:szCs w:val="24"/>
          <w:shd w:val="clear" w:color="auto" w:fill="FFFFFF"/>
          <w:lang w:val="en-US"/>
        </w:rPr>
        <w:t>Scientific research becomes more and more important, even in the public awareness (at least in many parts of the world, where the leaders understand, that wealth comes from research), see reports of Curiosity or the Rosetta missions, Mozilla Science Lab and others.</w:t>
      </w:r>
      <w:r>
        <w:rPr>
          <w:rFonts w:eastAsia="Times New Roman"/>
          <w:color w:val="222222"/>
          <w:sz w:val="24"/>
          <w:szCs w:val="24"/>
          <w:shd w:val="clear" w:color="auto" w:fill="FFFFFF"/>
          <w:lang w:val="en-US"/>
        </w:rPr>
        <w:t xml:space="preserve"> It is felt important</w:t>
      </w:r>
      <w:r w:rsidR="00CD60E8">
        <w:rPr>
          <w:rFonts w:eastAsia="Times New Roman"/>
          <w:color w:val="222222"/>
          <w:sz w:val="24"/>
          <w:szCs w:val="24"/>
          <w:shd w:val="clear" w:color="auto" w:fill="FFFFFF"/>
          <w:lang w:val="en-US"/>
        </w:rPr>
        <w:t xml:space="preserve"> that</w:t>
      </w:r>
      <w:r>
        <w:rPr>
          <w:rFonts w:eastAsia="Times New Roman"/>
          <w:color w:val="222222"/>
          <w:sz w:val="24"/>
          <w:szCs w:val="24"/>
          <w:shd w:val="clear" w:color="auto" w:fill="FFFFFF"/>
          <w:lang w:val="en-US"/>
        </w:rPr>
        <w:t xml:space="preserve"> the Science IWG </w:t>
      </w:r>
      <w:r w:rsidR="00CD60E8">
        <w:rPr>
          <w:rFonts w:eastAsia="Times New Roman"/>
          <w:color w:val="222222"/>
          <w:sz w:val="24"/>
          <w:szCs w:val="24"/>
          <w:shd w:val="clear" w:color="auto" w:fill="FFFFFF"/>
          <w:lang w:val="en-US"/>
        </w:rPr>
        <w:t>positions itself to benefit from the opportunities this trend provides.</w:t>
      </w:r>
    </w:p>
    <w:p w14:paraId="0A9176E2" w14:textId="77777777" w:rsidR="00AA280B" w:rsidRPr="00552096" w:rsidRDefault="00AA280B">
      <w:pPr>
        <w:pStyle w:val="normal0"/>
        <w:rPr>
          <w:sz w:val="24"/>
          <w:szCs w:val="24"/>
          <w:lang w:val="en-US"/>
        </w:rPr>
      </w:pPr>
    </w:p>
    <w:p w14:paraId="07BF37A2" w14:textId="090B5388" w:rsidR="001647CE" w:rsidRPr="00552096" w:rsidRDefault="00CD60E8">
      <w:pPr>
        <w:pStyle w:val="normal0"/>
        <w:rPr>
          <w:sz w:val="24"/>
          <w:szCs w:val="24"/>
          <w:lang w:val="en-US"/>
        </w:rPr>
      </w:pPr>
      <w:r>
        <w:rPr>
          <w:sz w:val="24"/>
          <w:szCs w:val="24"/>
          <w:lang w:val="en-US"/>
        </w:rPr>
        <w:t>The</w:t>
      </w:r>
      <w:r w:rsidR="00130864" w:rsidRPr="00552096">
        <w:rPr>
          <w:sz w:val="24"/>
          <w:szCs w:val="24"/>
          <w:lang w:val="en-US"/>
        </w:rPr>
        <w:t xml:space="preserve"> initial findings and tentative conclusions </w:t>
      </w:r>
      <w:r>
        <w:rPr>
          <w:sz w:val="24"/>
          <w:szCs w:val="24"/>
          <w:lang w:val="en-US"/>
        </w:rPr>
        <w:t xml:space="preserve">in the concept strategic plan </w:t>
      </w:r>
      <w:r w:rsidR="00130864" w:rsidRPr="00552096">
        <w:rPr>
          <w:sz w:val="24"/>
          <w:szCs w:val="24"/>
          <w:lang w:val="en-US"/>
        </w:rPr>
        <w:t>result from</w:t>
      </w:r>
      <w:r>
        <w:rPr>
          <w:sz w:val="24"/>
          <w:szCs w:val="24"/>
          <w:lang w:val="en-US"/>
        </w:rPr>
        <w:t xml:space="preserve"> collating desktop research, </w:t>
      </w:r>
      <w:r w:rsidR="00130864" w:rsidRPr="00552096">
        <w:rPr>
          <w:sz w:val="24"/>
          <w:szCs w:val="24"/>
          <w:lang w:val="en-US"/>
        </w:rPr>
        <w:t xml:space="preserve">individual members’ input </w:t>
      </w:r>
      <w:r w:rsidR="00383300">
        <w:rPr>
          <w:sz w:val="24"/>
          <w:szCs w:val="24"/>
          <w:lang w:val="en-US"/>
        </w:rPr>
        <w:t xml:space="preserve">from a workshop at ECE 2017 and </w:t>
      </w:r>
      <w:r>
        <w:rPr>
          <w:sz w:val="24"/>
          <w:szCs w:val="24"/>
          <w:lang w:val="en-US"/>
        </w:rPr>
        <w:t xml:space="preserve">an </w:t>
      </w:r>
      <w:r w:rsidR="00383300">
        <w:rPr>
          <w:sz w:val="24"/>
          <w:szCs w:val="24"/>
          <w:lang w:val="en-US"/>
        </w:rPr>
        <w:t xml:space="preserve">email survey </w:t>
      </w:r>
      <w:r w:rsidR="00130864" w:rsidRPr="00552096">
        <w:rPr>
          <w:sz w:val="24"/>
          <w:szCs w:val="24"/>
          <w:lang w:val="en-US"/>
        </w:rPr>
        <w:t>into a comprehensive and shared view of the way forward</w:t>
      </w:r>
      <w:r w:rsidR="001C78BC" w:rsidRPr="00552096">
        <w:rPr>
          <w:sz w:val="24"/>
          <w:szCs w:val="24"/>
          <w:lang w:val="en-US"/>
        </w:rPr>
        <w:t xml:space="preserve"> for the Science IWG</w:t>
      </w:r>
      <w:r w:rsidR="00130864" w:rsidRPr="00552096">
        <w:rPr>
          <w:sz w:val="24"/>
          <w:szCs w:val="24"/>
          <w:lang w:val="en-US"/>
        </w:rPr>
        <w:t>.</w:t>
      </w:r>
      <w:r w:rsidR="004A1159">
        <w:rPr>
          <w:sz w:val="24"/>
          <w:szCs w:val="24"/>
          <w:lang w:val="en-US"/>
        </w:rPr>
        <w:t xml:space="preserve"> </w:t>
      </w:r>
      <w:r w:rsidR="001647CE" w:rsidRPr="00552096">
        <w:rPr>
          <w:sz w:val="24"/>
          <w:szCs w:val="24"/>
          <w:lang w:val="en-US"/>
        </w:rPr>
        <w:t>This version is a concept for further discussion.</w:t>
      </w:r>
    </w:p>
    <w:p w14:paraId="4DC5E631" w14:textId="77777777" w:rsidR="005F1AE9" w:rsidRPr="00552096" w:rsidRDefault="00130864">
      <w:pPr>
        <w:pStyle w:val="normal0"/>
        <w:rPr>
          <w:sz w:val="24"/>
          <w:szCs w:val="24"/>
          <w:lang w:val="en-US"/>
        </w:rPr>
      </w:pPr>
      <w:r w:rsidRPr="00552096">
        <w:rPr>
          <w:sz w:val="24"/>
          <w:szCs w:val="24"/>
          <w:lang w:val="en-US"/>
        </w:rPr>
        <w:t xml:space="preserve"> </w:t>
      </w:r>
    </w:p>
    <w:p w14:paraId="445DD723" w14:textId="0B38A9B2" w:rsidR="004301D4" w:rsidRPr="00AA280B" w:rsidRDefault="00DD0B8E" w:rsidP="00AA280B">
      <w:pPr>
        <w:pStyle w:val="normal0"/>
        <w:rPr>
          <w:b/>
          <w:sz w:val="24"/>
          <w:szCs w:val="24"/>
          <w:lang w:val="en-US"/>
        </w:rPr>
      </w:pPr>
      <w:r w:rsidRPr="00552096">
        <w:rPr>
          <w:b/>
          <w:sz w:val="24"/>
          <w:szCs w:val="24"/>
          <w:lang w:val="en-US"/>
        </w:rPr>
        <w:t>Stakeholders, Partners</w:t>
      </w:r>
      <w:r w:rsidR="00005DB7" w:rsidRPr="00552096">
        <w:rPr>
          <w:b/>
          <w:sz w:val="24"/>
          <w:szCs w:val="24"/>
          <w:lang w:val="en-US"/>
        </w:rPr>
        <w:t xml:space="preserve"> </w:t>
      </w:r>
      <w:r w:rsidR="00836051" w:rsidRPr="00552096">
        <w:rPr>
          <w:b/>
          <w:sz w:val="24"/>
          <w:szCs w:val="24"/>
          <w:lang w:val="en-US"/>
        </w:rPr>
        <w:t>and Competitors</w:t>
      </w:r>
    </w:p>
    <w:p w14:paraId="5F1340D1" w14:textId="77777777" w:rsidR="004301D4" w:rsidRPr="00552096" w:rsidRDefault="004301D4" w:rsidP="00836051">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p>
    <w:p w14:paraId="3030F8AC" w14:textId="77777777" w:rsidR="00DD0B8E" w:rsidRPr="00552096" w:rsidRDefault="00DD0B8E" w:rsidP="00836051">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r w:rsidRPr="00552096">
        <w:rPr>
          <w:rFonts w:eastAsia="Times New Roman"/>
          <w:color w:val="222222"/>
          <w:sz w:val="24"/>
          <w:szCs w:val="24"/>
          <w:shd w:val="clear" w:color="auto" w:fill="FFFFFF"/>
          <w:lang w:val="en-US"/>
        </w:rPr>
        <w:t>Stakeholders:</w:t>
      </w:r>
    </w:p>
    <w:p w14:paraId="61C09E3F" w14:textId="7500F29B" w:rsidR="00DD0B8E" w:rsidRPr="00552096" w:rsidRDefault="00361878" w:rsidP="00DD0B8E">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r>
        <w:rPr>
          <w:rFonts w:eastAsia="Times New Roman"/>
          <w:color w:val="222222"/>
          <w:sz w:val="24"/>
          <w:szCs w:val="24"/>
          <w:shd w:val="clear" w:color="auto" w:fill="FFFFFF"/>
          <w:lang w:val="en-US"/>
        </w:rPr>
        <w:t>Member organiz</w:t>
      </w:r>
      <w:r w:rsidRPr="00552096">
        <w:rPr>
          <w:rFonts w:eastAsia="Times New Roman"/>
          <w:color w:val="222222"/>
          <w:sz w:val="24"/>
          <w:szCs w:val="24"/>
          <w:shd w:val="clear" w:color="auto" w:fill="FFFFFF"/>
          <w:lang w:val="en-US"/>
        </w:rPr>
        <w:t>ations</w:t>
      </w:r>
    </w:p>
    <w:p w14:paraId="3583C6D5" w14:textId="77777777" w:rsidR="00DD0B8E" w:rsidRPr="00552096" w:rsidRDefault="00DD0B8E" w:rsidP="00DD0B8E">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r w:rsidRPr="00552096">
        <w:rPr>
          <w:rFonts w:eastAsia="Times New Roman"/>
          <w:color w:val="222222"/>
          <w:sz w:val="24"/>
          <w:szCs w:val="24"/>
          <w:shd w:val="clear" w:color="auto" w:fill="FFFFFF"/>
          <w:lang w:val="en-US"/>
        </w:rPr>
        <w:t>Research institutes</w:t>
      </w:r>
    </w:p>
    <w:p w14:paraId="1B6F9B18" w14:textId="121EF345" w:rsidR="00DD0B8E" w:rsidRPr="00552096" w:rsidRDefault="00DD0B8E" w:rsidP="00DD0B8E">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r w:rsidRPr="00552096">
        <w:rPr>
          <w:rFonts w:eastAsia="Times New Roman"/>
          <w:color w:val="222222"/>
          <w:sz w:val="24"/>
          <w:szCs w:val="24"/>
          <w:shd w:val="clear" w:color="auto" w:fill="FFFFFF"/>
          <w:lang w:val="en-US"/>
        </w:rPr>
        <w:t>Individual researchers</w:t>
      </w:r>
      <w:r w:rsidR="00361878">
        <w:rPr>
          <w:rFonts w:eastAsia="Times New Roman"/>
          <w:color w:val="222222"/>
          <w:sz w:val="24"/>
          <w:szCs w:val="24"/>
          <w:shd w:val="clear" w:color="auto" w:fill="FFFFFF"/>
          <w:lang w:val="en-US"/>
        </w:rPr>
        <w:t>/</w:t>
      </w:r>
      <w:r w:rsidR="00361878" w:rsidRPr="00361878">
        <w:rPr>
          <w:rFonts w:eastAsia="Times New Roman"/>
          <w:color w:val="222222"/>
          <w:sz w:val="24"/>
          <w:szCs w:val="24"/>
          <w:shd w:val="clear" w:color="auto" w:fill="FFFFFF"/>
          <w:lang w:val="en-US"/>
        </w:rPr>
        <w:t xml:space="preserve"> </w:t>
      </w:r>
      <w:r w:rsidR="00361878">
        <w:rPr>
          <w:rFonts w:eastAsia="Times New Roman"/>
          <w:color w:val="222222"/>
          <w:sz w:val="24"/>
          <w:szCs w:val="24"/>
          <w:shd w:val="clear" w:color="auto" w:fill="FFFFFF"/>
          <w:lang w:val="en-US"/>
        </w:rPr>
        <w:t>d</w:t>
      </w:r>
      <w:r w:rsidR="00361878" w:rsidRPr="00552096">
        <w:rPr>
          <w:rFonts w:eastAsia="Times New Roman"/>
          <w:color w:val="222222"/>
          <w:sz w:val="24"/>
          <w:szCs w:val="24"/>
          <w:shd w:val="clear" w:color="auto" w:fill="FFFFFF"/>
          <w:lang w:val="en-US"/>
        </w:rPr>
        <w:t>evelopers/maintainers of scientific software</w:t>
      </w:r>
    </w:p>
    <w:p w14:paraId="239DA6A9" w14:textId="5869E312" w:rsidR="00DD0B8E" w:rsidRPr="00552096" w:rsidRDefault="00552096" w:rsidP="00DD0B8E">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r w:rsidRPr="00552096">
        <w:rPr>
          <w:rFonts w:eastAsia="Times New Roman"/>
          <w:color w:val="222222"/>
          <w:sz w:val="24"/>
          <w:szCs w:val="24"/>
          <w:shd w:val="clear" w:color="auto" w:fill="FFFFFF"/>
          <w:lang w:val="en-US"/>
        </w:rPr>
        <w:t>Consultancies</w:t>
      </w:r>
    </w:p>
    <w:p w14:paraId="720F6B0C" w14:textId="77777777" w:rsidR="00DD0B8E" w:rsidRPr="00552096" w:rsidRDefault="00DD0B8E" w:rsidP="00DD0B8E">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552096">
        <w:rPr>
          <w:rFonts w:eastAsia="Times New Roman"/>
          <w:color w:val="222222"/>
          <w:sz w:val="24"/>
          <w:szCs w:val="24"/>
          <w:shd w:val="clear" w:color="auto" w:fill="FFFFFF"/>
          <w:lang w:val="en-US"/>
        </w:rPr>
        <w:t>Companies offering scientific services and/or software</w:t>
      </w:r>
    </w:p>
    <w:p w14:paraId="548A9A67" w14:textId="77777777" w:rsidR="00DD0B8E" w:rsidRPr="00552096" w:rsidRDefault="00AC3A9E" w:rsidP="00DD0B8E">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r w:rsidRPr="00552096">
        <w:rPr>
          <w:rFonts w:eastAsia="Times New Roman"/>
          <w:color w:val="222222"/>
          <w:sz w:val="24"/>
          <w:szCs w:val="24"/>
          <w:shd w:val="clear" w:color="auto" w:fill="FFFFFF"/>
          <w:lang w:val="en-US"/>
        </w:rPr>
        <w:t>Software developers in academia &amp; industry</w:t>
      </w:r>
    </w:p>
    <w:p w14:paraId="42D797B7" w14:textId="77777777" w:rsidR="00DD0B8E" w:rsidRPr="00552096" w:rsidRDefault="00DD0B8E" w:rsidP="00836051">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p>
    <w:p w14:paraId="63E42AC2" w14:textId="77777777" w:rsidR="00DD0B8E" w:rsidRPr="00552096" w:rsidRDefault="00DD0B8E" w:rsidP="00836051">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552096">
        <w:rPr>
          <w:rFonts w:eastAsia="Times New Roman"/>
          <w:color w:val="222222"/>
          <w:sz w:val="24"/>
          <w:szCs w:val="24"/>
          <w:shd w:val="clear" w:color="auto" w:fill="FFFFFF"/>
          <w:lang w:val="en-US"/>
        </w:rPr>
        <w:t>Competitors:</w:t>
      </w:r>
    </w:p>
    <w:p w14:paraId="4349482A" w14:textId="77777777" w:rsidR="00DD0B8E" w:rsidRPr="00552096" w:rsidRDefault="00DD0B8E" w:rsidP="00DD0B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r w:rsidRPr="00552096">
        <w:rPr>
          <w:rFonts w:eastAsia="Times New Roman"/>
          <w:color w:val="222222"/>
          <w:sz w:val="24"/>
          <w:szCs w:val="24"/>
          <w:shd w:val="clear" w:color="auto" w:fill="FFFFFF"/>
          <w:lang w:val="en-US"/>
        </w:rPr>
        <w:t>Numfocus Foundation</w:t>
      </w:r>
    </w:p>
    <w:p w14:paraId="6D625E7A" w14:textId="77777777" w:rsidR="00DD0B8E" w:rsidRPr="00552096" w:rsidRDefault="00AC3A9E" w:rsidP="00DD0B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r w:rsidRPr="00552096">
        <w:rPr>
          <w:rFonts w:eastAsia="Times New Roman"/>
          <w:color w:val="222222"/>
          <w:sz w:val="24"/>
          <w:szCs w:val="24"/>
          <w:shd w:val="clear" w:color="auto" w:fill="FFFFFF"/>
          <w:lang w:val="en-US"/>
        </w:rPr>
        <w:t>Mozilla open science</w:t>
      </w:r>
    </w:p>
    <w:p w14:paraId="71CF6BBF" w14:textId="71B5841A" w:rsidR="00AC3A9E" w:rsidRPr="00552096" w:rsidRDefault="00361878" w:rsidP="00DD0B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r>
        <w:rPr>
          <w:rFonts w:eastAsia="Times New Roman"/>
          <w:color w:val="222222"/>
          <w:sz w:val="24"/>
          <w:szCs w:val="24"/>
          <w:shd w:val="clear" w:color="auto" w:fill="FFFFFF"/>
          <w:lang w:val="en-US"/>
        </w:rPr>
        <w:t>C</w:t>
      </w:r>
      <w:r w:rsidR="00AC3A9E" w:rsidRPr="00552096">
        <w:rPr>
          <w:rFonts w:eastAsia="Times New Roman"/>
          <w:color w:val="222222"/>
          <w:sz w:val="24"/>
          <w:szCs w:val="24"/>
          <w:shd w:val="clear" w:color="auto" w:fill="FFFFFF"/>
          <w:lang w:val="en-US"/>
        </w:rPr>
        <w:t>ompanies who offer scientific software, but closed source</w:t>
      </w:r>
    </w:p>
    <w:p w14:paraId="3D658149" w14:textId="77777777" w:rsidR="00DD0B8E" w:rsidRPr="00552096" w:rsidRDefault="00DD0B8E" w:rsidP="00836051">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p>
    <w:p w14:paraId="7A1DB3F1" w14:textId="77777777" w:rsidR="00DD0B8E" w:rsidRPr="00552096" w:rsidRDefault="00DD0B8E" w:rsidP="00836051">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4"/>
          <w:szCs w:val="24"/>
          <w:shd w:val="clear" w:color="auto" w:fill="FFFFFF"/>
          <w:lang w:val="en-US"/>
        </w:rPr>
      </w:pPr>
      <w:r w:rsidRPr="00552096">
        <w:rPr>
          <w:rFonts w:eastAsia="Times New Roman"/>
          <w:color w:val="222222"/>
          <w:sz w:val="24"/>
          <w:szCs w:val="24"/>
          <w:shd w:val="clear" w:color="auto" w:fill="FFFFFF"/>
          <w:lang w:val="en-US"/>
        </w:rPr>
        <w:t>Hybrid:</w:t>
      </w:r>
    </w:p>
    <w:p w14:paraId="608D305E" w14:textId="77777777" w:rsidR="00836051" w:rsidRPr="00552096" w:rsidRDefault="00836051" w:rsidP="00DD0B8E">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552096">
        <w:rPr>
          <w:rFonts w:eastAsia="Times New Roman"/>
          <w:color w:val="222222"/>
          <w:sz w:val="24"/>
          <w:szCs w:val="24"/>
          <w:shd w:val="clear" w:color="auto" w:fill="FFFFFF"/>
          <w:lang w:val="en-US"/>
        </w:rPr>
        <w:t>Any Eclipse WG is a potential partner and competitor. </w:t>
      </w:r>
    </w:p>
    <w:p w14:paraId="23855DE4" w14:textId="77777777" w:rsidR="00836051" w:rsidRPr="00552096" w:rsidRDefault="00836051">
      <w:pPr>
        <w:pStyle w:val="normal0"/>
        <w:rPr>
          <w:b/>
          <w:sz w:val="24"/>
          <w:szCs w:val="24"/>
          <w:lang w:val="en-US"/>
        </w:rPr>
      </w:pPr>
    </w:p>
    <w:p w14:paraId="4E6FC234" w14:textId="77777777" w:rsidR="00AC3A9E" w:rsidRPr="00552096" w:rsidRDefault="00AC3A9E">
      <w:pPr>
        <w:pStyle w:val="normal0"/>
        <w:rPr>
          <w:sz w:val="24"/>
          <w:szCs w:val="24"/>
          <w:lang w:val="en-US"/>
        </w:rPr>
      </w:pPr>
      <w:r w:rsidRPr="00552096">
        <w:rPr>
          <w:sz w:val="24"/>
          <w:szCs w:val="24"/>
          <w:lang w:val="en-US"/>
        </w:rPr>
        <w:t>Partners</w:t>
      </w:r>
    </w:p>
    <w:p w14:paraId="307A1E95" w14:textId="358DA617" w:rsidR="00AC3A9E" w:rsidRPr="00552096" w:rsidRDefault="00361878" w:rsidP="00AC3A9E">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Pr>
          <w:rFonts w:eastAsia="Times New Roman"/>
          <w:color w:val="222222"/>
          <w:sz w:val="24"/>
          <w:szCs w:val="24"/>
          <w:shd w:val="clear" w:color="auto" w:fill="FFFFFF"/>
          <w:lang w:val="en-US"/>
        </w:rPr>
        <w:t>O</w:t>
      </w:r>
      <w:r w:rsidR="00AC3A9E" w:rsidRPr="00552096">
        <w:rPr>
          <w:rFonts w:eastAsia="Times New Roman"/>
          <w:color w:val="222222"/>
          <w:sz w:val="24"/>
          <w:szCs w:val="24"/>
          <w:shd w:val="clear" w:color="auto" w:fill="FFFFFF"/>
          <w:lang w:val="en-US"/>
        </w:rPr>
        <w:t>ther research institutes or companies who support the development of open source software.</w:t>
      </w:r>
    </w:p>
    <w:p w14:paraId="465EE8EB" w14:textId="2261CB54" w:rsidR="00AC3A9E" w:rsidRPr="004A1159" w:rsidRDefault="00AC3A9E" w:rsidP="00AC3A9E">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552096">
        <w:rPr>
          <w:rFonts w:eastAsia="Times New Roman"/>
          <w:color w:val="222222"/>
          <w:sz w:val="24"/>
          <w:szCs w:val="24"/>
          <w:shd w:val="clear" w:color="auto" w:fill="FFFFFF"/>
          <w:lang w:val="en-US"/>
        </w:rPr>
        <w:t>Researchers, PhD students, who like to write their own extensions.</w:t>
      </w:r>
    </w:p>
    <w:p w14:paraId="3A493650" w14:textId="77777777" w:rsidR="009B2168" w:rsidRDefault="009B2168">
      <w:pPr>
        <w:pStyle w:val="normal0"/>
        <w:rPr>
          <w:sz w:val="24"/>
          <w:szCs w:val="24"/>
          <w:lang w:val="en-US"/>
        </w:rPr>
      </w:pPr>
    </w:p>
    <w:p w14:paraId="48675E6E" w14:textId="77777777" w:rsidR="00361878" w:rsidRDefault="00361878">
      <w:pPr>
        <w:pStyle w:val="normal0"/>
        <w:rPr>
          <w:sz w:val="24"/>
          <w:szCs w:val="24"/>
          <w:lang w:val="en-US"/>
        </w:rPr>
      </w:pPr>
    </w:p>
    <w:p w14:paraId="409E7CED" w14:textId="77777777" w:rsidR="00361878" w:rsidRPr="00552096" w:rsidRDefault="00361878">
      <w:pPr>
        <w:pStyle w:val="normal0"/>
        <w:rPr>
          <w:sz w:val="24"/>
          <w:szCs w:val="24"/>
          <w:lang w:val="en-US"/>
        </w:rPr>
      </w:pPr>
    </w:p>
    <w:p w14:paraId="25B57833" w14:textId="77777777" w:rsidR="005F1AE9" w:rsidRDefault="005F1AE9">
      <w:pPr>
        <w:pStyle w:val="normal0"/>
        <w:rPr>
          <w:sz w:val="24"/>
          <w:szCs w:val="24"/>
          <w:lang w:val="en-US"/>
        </w:rPr>
      </w:pPr>
    </w:p>
    <w:p w14:paraId="1CC21B93" w14:textId="77777777" w:rsidR="004A1159" w:rsidRPr="00552096" w:rsidRDefault="004A1159">
      <w:pPr>
        <w:pStyle w:val="normal0"/>
        <w:rPr>
          <w:sz w:val="24"/>
          <w:szCs w:val="24"/>
          <w:lang w:val="en-US"/>
        </w:rPr>
      </w:pPr>
    </w:p>
    <w:p w14:paraId="3DD10DE6" w14:textId="77777777" w:rsidR="005F1AE9" w:rsidRPr="00552096" w:rsidRDefault="00D76A69">
      <w:pPr>
        <w:pStyle w:val="normal0"/>
        <w:rPr>
          <w:b/>
          <w:sz w:val="24"/>
          <w:szCs w:val="24"/>
          <w:lang w:val="en-US"/>
        </w:rPr>
      </w:pPr>
      <w:r w:rsidRPr="00552096">
        <w:rPr>
          <w:b/>
          <w:sz w:val="24"/>
          <w:szCs w:val="24"/>
          <w:lang w:val="en-US"/>
        </w:rPr>
        <w:t>Science IWG</w:t>
      </w:r>
      <w:r w:rsidR="00130864" w:rsidRPr="00552096">
        <w:rPr>
          <w:b/>
          <w:sz w:val="24"/>
          <w:szCs w:val="24"/>
          <w:lang w:val="en-US"/>
        </w:rPr>
        <w:t xml:space="preserve"> as-is: a SWOT Analysis</w:t>
      </w:r>
    </w:p>
    <w:p w14:paraId="180F1470" w14:textId="77777777" w:rsidR="005F1AE9" w:rsidRPr="00552096" w:rsidRDefault="005F1AE9">
      <w:pPr>
        <w:pStyle w:val="normal0"/>
        <w:rPr>
          <w:sz w:val="24"/>
          <w:szCs w:val="24"/>
          <w:lang w:val="en-US"/>
        </w:rPr>
      </w:pPr>
    </w:p>
    <w:tbl>
      <w:tblPr>
        <w:tblStyle w:val="a"/>
        <w:tblW w:w="8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75"/>
        <w:gridCol w:w="4455"/>
      </w:tblGrid>
      <w:tr w:rsidR="005F1AE9" w:rsidRPr="00552096" w14:paraId="3A2DBB3F" w14:textId="77777777">
        <w:trPr>
          <w:trHeight w:val="1720"/>
        </w:trPr>
        <w:tc>
          <w:tcPr>
            <w:tcW w:w="4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FC509" w14:textId="77777777" w:rsidR="00D76A69" w:rsidRPr="00552096" w:rsidRDefault="00130864" w:rsidP="00D76A69">
            <w:pPr>
              <w:pStyle w:val="normal0"/>
              <w:ind w:left="-120"/>
              <w:rPr>
                <w:b/>
                <w:sz w:val="24"/>
                <w:szCs w:val="24"/>
                <w:lang w:val="en-US"/>
              </w:rPr>
            </w:pPr>
            <w:r w:rsidRPr="00552096">
              <w:rPr>
                <w:b/>
                <w:sz w:val="24"/>
                <w:szCs w:val="24"/>
                <w:lang w:val="en-US"/>
              </w:rPr>
              <w:t>Strengths</w:t>
            </w:r>
            <w:r w:rsidR="00D76A69" w:rsidRPr="00552096">
              <w:rPr>
                <w:sz w:val="24"/>
                <w:szCs w:val="24"/>
                <w:lang w:val="en-US"/>
              </w:rPr>
              <w:tab/>
            </w:r>
          </w:p>
          <w:p w14:paraId="1F035E57" w14:textId="3829B8F1" w:rsidR="00361878" w:rsidRPr="00361878" w:rsidRDefault="00361878" w:rsidP="00836051">
            <w:pPr>
              <w:pStyle w:val="ListParagraph"/>
              <w:numPr>
                <w:ilvl w:val="0"/>
                <w:numId w:val="9"/>
              </w:numPr>
              <w:ind w:left="142" w:hanging="142"/>
              <w:rPr>
                <w:sz w:val="24"/>
                <w:szCs w:val="24"/>
                <w:lang w:val="en-US"/>
              </w:rPr>
            </w:pPr>
            <w:r w:rsidRPr="00361878">
              <w:rPr>
                <w:sz w:val="24"/>
                <w:szCs w:val="24"/>
                <w:lang w:val="en-US"/>
              </w:rPr>
              <w:t>Diverse</w:t>
            </w:r>
            <w:r w:rsidR="00836051" w:rsidRPr="00361878">
              <w:rPr>
                <w:rFonts w:eastAsia="Times New Roman"/>
                <w:color w:val="222222"/>
                <w:sz w:val="24"/>
                <w:szCs w:val="24"/>
                <w:shd w:val="clear" w:color="auto" w:fill="FFFFFF"/>
                <w:lang w:val="en-US"/>
              </w:rPr>
              <w:t xml:space="preserve"> membership i.e. academics, institution, individuals, companies</w:t>
            </w:r>
            <w:r w:rsidR="000A4230">
              <w:rPr>
                <w:rFonts w:eastAsia="Times New Roman"/>
                <w:color w:val="222222"/>
                <w:sz w:val="24"/>
                <w:szCs w:val="24"/>
                <w:shd w:val="clear" w:color="auto" w:fill="FFFFFF"/>
                <w:lang w:val="en-US"/>
              </w:rPr>
              <w:t>, w</w:t>
            </w:r>
            <w:r w:rsidR="00AC3A9E" w:rsidRPr="00361878">
              <w:rPr>
                <w:rFonts w:eastAsia="Times New Roman"/>
                <w:color w:val="222222"/>
                <w:sz w:val="24"/>
                <w:szCs w:val="24"/>
                <w:shd w:val="clear" w:color="auto" w:fill="FFFFFF"/>
                <w:lang w:val="en-US"/>
              </w:rPr>
              <w:t>hich provides input from different fields of scientific research.</w:t>
            </w:r>
          </w:p>
          <w:p w14:paraId="46C799C0" w14:textId="77777777" w:rsidR="00361878" w:rsidRPr="00361878" w:rsidRDefault="00361878" w:rsidP="00361878">
            <w:pPr>
              <w:pStyle w:val="ListParagraph"/>
              <w:numPr>
                <w:ilvl w:val="0"/>
                <w:numId w:val="9"/>
              </w:numPr>
              <w:ind w:left="142" w:hanging="142"/>
              <w:rPr>
                <w:sz w:val="24"/>
                <w:szCs w:val="24"/>
                <w:lang w:val="en-US"/>
              </w:rPr>
            </w:pPr>
            <w:r w:rsidRPr="00361878">
              <w:rPr>
                <w:sz w:val="24"/>
                <w:szCs w:val="24"/>
                <w:lang w:val="en-US"/>
              </w:rPr>
              <w:t>Good</w:t>
            </w:r>
            <w:r w:rsidR="00836051" w:rsidRPr="00361878">
              <w:rPr>
                <w:rFonts w:eastAsia="Times New Roman"/>
                <w:color w:val="222222"/>
                <w:sz w:val="24"/>
                <w:szCs w:val="24"/>
                <w:shd w:val="clear" w:color="auto" w:fill="FFFFFF"/>
                <w:lang w:val="en-US"/>
              </w:rPr>
              <w:t xml:space="preserve"> synergy and engagement from individuals who participate</w:t>
            </w:r>
          </w:p>
          <w:p w14:paraId="55C81149" w14:textId="77777777" w:rsidR="00361878" w:rsidRPr="00361878" w:rsidRDefault="00836051" w:rsidP="009B2168">
            <w:pPr>
              <w:pStyle w:val="ListParagraph"/>
              <w:numPr>
                <w:ilvl w:val="0"/>
                <w:numId w:val="9"/>
              </w:numPr>
              <w:ind w:left="142" w:hanging="142"/>
              <w:rPr>
                <w:sz w:val="24"/>
                <w:szCs w:val="24"/>
                <w:lang w:val="en-US"/>
              </w:rPr>
            </w:pPr>
            <w:r w:rsidRPr="00361878">
              <w:rPr>
                <w:rFonts w:eastAsia="Times New Roman"/>
                <w:color w:val="222222"/>
                <w:sz w:val="24"/>
                <w:szCs w:val="24"/>
                <w:shd w:val="clear" w:color="auto" w:fill="FFFFFF"/>
                <w:lang w:val="en-US"/>
              </w:rPr>
              <w:t>Highly interesting and forward looking projects</w:t>
            </w:r>
          </w:p>
          <w:p w14:paraId="2E79C085" w14:textId="77777777" w:rsidR="00361878" w:rsidRPr="00361878" w:rsidRDefault="00361878" w:rsidP="009B2168">
            <w:pPr>
              <w:pStyle w:val="ListParagraph"/>
              <w:numPr>
                <w:ilvl w:val="0"/>
                <w:numId w:val="9"/>
              </w:numPr>
              <w:ind w:left="142" w:hanging="142"/>
              <w:rPr>
                <w:sz w:val="24"/>
                <w:szCs w:val="24"/>
                <w:lang w:val="en-US"/>
              </w:rPr>
            </w:pPr>
            <w:r w:rsidRPr="00361878">
              <w:rPr>
                <w:sz w:val="24"/>
                <w:szCs w:val="24"/>
                <w:lang w:val="en-US"/>
              </w:rPr>
              <w:t>Members</w:t>
            </w:r>
            <w:r w:rsidR="009B2168" w:rsidRPr="00361878">
              <w:rPr>
                <w:rFonts w:eastAsia="Times New Roman"/>
                <w:color w:val="222222"/>
                <w:sz w:val="24"/>
                <w:szCs w:val="24"/>
                <w:shd w:val="clear" w:color="auto" w:fill="FFFFFF"/>
                <w:lang w:val="en-US"/>
              </w:rPr>
              <w:t xml:space="preserve"> appear to be generous with their time</w:t>
            </w:r>
          </w:p>
          <w:p w14:paraId="5C73FED7" w14:textId="77777777" w:rsidR="00361878" w:rsidRDefault="009B2168" w:rsidP="00361878">
            <w:pPr>
              <w:pStyle w:val="ListParagraph"/>
              <w:numPr>
                <w:ilvl w:val="0"/>
                <w:numId w:val="9"/>
              </w:numPr>
              <w:ind w:left="142" w:hanging="142"/>
              <w:rPr>
                <w:sz w:val="24"/>
                <w:szCs w:val="24"/>
                <w:lang w:val="en-US"/>
              </w:rPr>
            </w:pPr>
            <w:r w:rsidRPr="00361878">
              <w:rPr>
                <w:rFonts w:eastAsia="Times New Roman"/>
                <w:color w:val="222222"/>
                <w:sz w:val="24"/>
                <w:szCs w:val="24"/>
                <w:shd w:val="clear" w:color="auto" w:fill="FFFFFF"/>
                <w:lang w:val="en-US"/>
              </w:rPr>
              <w:t>Members have strong, mature Eclipse development skills</w:t>
            </w:r>
          </w:p>
          <w:p w14:paraId="65850415" w14:textId="502BB1BC" w:rsidR="005F1AE9" w:rsidRPr="000A4230" w:rsidRDefault="009B2168" w:rsidP="000A4230">
            <w:pPr>
              <w:pStyle w:val="ListParagraph"/>
              <w:numPr>
                <w:ilvl w:val="0"/>
                <w:numId w:val="9"/>
              </w:numPr>
              <w:ind w:left="142" w:hanging="142"/>
              <w:rPr>
                <w:sz w:val="24"/>
                <w:szCs w:val="24"/>
                <w:lang w:val="en-US"/>
              </w:rPr>
            </w:pPr>
            <w:r w:rsidRPr="00361878">
              <w:rPr>
                <w:rFonts w:eastAsia="Times New Roman"/>
                <w:color w:val="222222"/>
                <w:sz w:val="24"/>
                <w:szCs w:val="24"/>
                <w:shd w:val="clear" w:color="auto" w:fill="FFFFFF"/>
                <w:lang w:val="en-US"/>
              </w:rPr>
              <w:t xml:space="preserve">Members maintain </w:t>
            </w:r>
            <w:r w:rsidR="00361878">
              <w:rPr>
                <w:rFonts w:eastAsia="Times New Roman"/>
                <w:color w:val="222222"/>
                <w:sz w:val="24"/>
                <w:szCs w:val="24"/>
                <w:shd w:val="clear" w:color="auto" w:fill="FFFFFF"/>
                <w:lang w:val="en-US"/>
              </w:rPr>
              <w:t xml:space="preserve">a </w:t>
            </w:r>
            <w:r w:rsidRPr="00361878">
              <w:rPr>
                <w:rFonts w:eastAsia="Times New Roman"/>
                <w:color w:val="222222"/>
                <w:sz w:val="24"/>
                <w:szCs w:val="24"/>
                <w:shd w:val="clear" w:color="auto" w:fill="FFFFFF"/>
                <w:lang w:val="en-US"/>
              </w:rPr>
              <w:t>number of very mature Eclipse-based applications</w:t>
            </w:r>
          </w:p>
        </w:tc>
        <w:tc>
          <w:tcPr>
            <w:tcW w:w="4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AFA9377" w14:textId="77777777" w:rsidR="005F1AE9" w:rsidRPr="00552096" w:rsidRDefault="00130864">
            <w:pPr>
              <w:pStyle w:val="normal0"/>
              <w:ind w:left="-120"/>
              <w:rPr>
                <w:b/>
                <w:sz w:val="24"/>
                <w:szCs w:val="24"/>
                <w:lang w:val="en-US"/>
              </w:rPr>
            </w:pPr>
            <w:r w:rsidRPr="00552096">
              <w:rPr>
                <w:b/>
                <w:sz w:val="24"/>
                <w:szCs w:val="24"/>
                <w:lang w:val="en-US"/>
              </w:rPr>
              <w:t>Weaknesses</w:t>
            </w:r>
          </w:p>
          <w:p w14:paraId="11818AFD" w14:textId="06F1639A" w:rsidR="00361878" w:rsidRPr="00361878" w:rsidRDefault="00AC3A9E" w:rsidP="001C19B9">
            <w:pPr>
              <w:pStyle w:val="ListParagraph"/>
              <w:numPr>
                <w:ilvl w:val="0"/>
                <w:numId w:val="10"/>
              </w:numPr>
              <w:ind w:left="120" w:hanging="142"/>
              <w:rPr>
                <w:sz w:val="24"/>
                <w:szCs w:val="24"/>
                <w:lang w:val="en-US"/>
              </w:rPr>
            </w:pPr>
            <w:r w:rsidRPr="00361878">
              <w:rPr>
                <w:rFonts w:eastAsia="Times New Roman"/>
                <w:color w:val="222222"/>
                <w:sz w:val="24"/>
                <w:szCs w:val="24"/>
                <w:shd w:val="clear" w:color="auto" w:fill="FFFFFF"/>
                <w:lang w:val="en-US"/>
              </w:rPr>
              <w:t>Lack of</w:t>
            </w:r>
            <w:r w:rsidR="00836051" w:rsidRPr="00361878">
              <w:rPr>
                <w:rFonts w:eastAsia="Times New Roman"/>
                <w:color w:val="222222"/>
                <w:sz w:val="24"/>
                <w:szCs w:val="24"/>
                <w:shd w:val="clear" w:color="auto" w:fill="FFFFFF"/>
                <w:lang w:val="en-US"/>
              </w:rPr>
              <w:t xml:space="preserve"> investment</w:t>
            </w:r>
            <w:r w:rsidR="00361878">
              <w:rPr>
                <w:rFonts w:eastAsia="Times New Roman"/>
                <w:color w:val="222222"/>
                <w:sz w:val="24"/>
                <w:szCs w:val="24"/>
                <w:shd w:val="clear" w:color="auto" w:fill="FFFFFF"/>
                <w:lang w:val="en-US"/>
              </w:rPr>
              <w:t>/resources</w:t>
            </w:r>
          </w:p>
          <w:p w14:paraId="476734B7" w14:textId="77777777" w:rsidR="00361878" w:rsidRPr="00361878" w:rsidRDefault="001C19B9" w:rsidP="00836051">
            <w:pPr>
              <w:pStyle w:val="ListParagraph"/>
              <w:numPr>
                <w:ilvl w:val="0"/>
                <w:numId w:val="10"/>
              </w:numPr>
              <w:ind w:left="120" w:hanging="142"/>
              <w:rPr>
                <w:sz w:val="24"/>
                <w:szCs w:val="24"/>
                <w:lang w:val="en-US"/>
              </w:rPr>
            </w:pPr>
            <w:r w:rsidRPr="00361878">
              <w:rPr>
                <w:rFonts w:eastAsia="Times New Roman"/>
                <w:color w:val="222222"/>
                <w:sz w:val="24"/>
                <w:szCs w:val="24"/>
                <w:shd w:val="clear" w:color="auto" w:fill="FFFFFF"/>
                <w:lang w:val="en-US"/>
              </w:rPr>
              <w:t>No dedicated marketing/evangelism efforts</w:t>
            </w:r>
          </w:p>
          <w:p w14:paraId="207E8B93" w14:textId="77777777" w:rsidR="00361878" w:rsidRPr="000A4230" w:rsidRDefault="00361878" w:rsidP="009B2168">
            <w:pPr>
              <w:pStyle w:val="ListParagraph"/>
              <w:numPr>
                <w:ilvl w:val="0"/>
                <w:numId w:val="10"/>
              </w:numPr>
              <w:ind w:left="120" w:hanging="142"/>
              <w:rPr>
                <w:sz w:val="24"/>
                <w:szCs w:val="24"/>
                <w:lang w:val="en-US"/>
              </w:rPr>
            </w:pPr>
            <w:r>
              <w:rPr>
                <w:rFonts w:eastAsia="Times New Roman"/>
                <w:color w:val="222222"/>
                <w:sz w:val="24"/>
                <w:szCs w:val="24"/>
                <w:shd w:val="clear" w:color="auto" w:fill="FFFFFF"/>
                <w:lang w:val="en-US"/>
              </w:rPr>
              <w:t xml:space="preserve">No </w:t>
            </w:r>
            <w:r w:rsidR="00836051" w:rsidRPr="00361878">
              <w:rPr>
                <w:rFonts w:eastAsia="Times New Roman"/>
                <w:color w:val="222222"/>
                <w:sz w:val="24"/>
                <w:szCs w:val="24"/>
                <w:shd w:val="clear" w:color="auto" w:fill="FFFFFF"/>
                <w:lang w:val="en-US"/>
              </w:rPr>
              <w:t xml:space="preserve">"one top selling" product we are working on. Instead there are several small </w:t>
            </w:r>
            <w:r w:rsidRPr="00361878">
              <w:rPr>
                <w:rFonts w:eastAsia="Times New Roman"/>
                <w:color w:val="222222"/>
                <w:sz w:val="24"/>
                <w:szCs w:val="24"/>
                <w:shd w:val="clear" w:color="auto" w:fill="FFFFFF"/>
                <w:lang w:val="en-US"/>
              </w:rPr>
              <w:t>crosscutting</w:t>
            </w:r>
            <w:r w:rsidR="00836051" w:rsidRPr="00361878">
              <w:rPr>
                <w:rFonts w:eastAsia="Times New Roman"/>
                <w:color w:val="222222"/>
                <w:sz w:val="24"/>
                <w:szCs w:val="24"/>
                <w:shd w:val="clear" w:color="auto" w:fill="FFFFFF"/>
                <w:lang w:val="en-US"/>
              </w:rPr>
              <w:t xml:space="preserve"> projects like Eclipse January (matrix operations) or Eclipse EAVP (visualization).</w:t>
            </w:r>
          </w:p>
          <w:p w14:paraId="411BCB4F" w14:textId="5EFF4A0C" w:rsidR="000A4230" w:rsidRPr="00361878" w:rsidRDefault="000A4230" w:rsidP="009B2168">
            <w:pPr>
              <w:pStyle w:val="ListParagraph"/>
              <w:numPr>
                <w:ilvl w:val="0"/>
                <w:numId w:val="10"/>
              </w:numPr>
              <w:ind w:left="120" w:hanging="142"/>
              <w:rPr>
                <w:sz w:val="24"/>
                <w:szCs w:val="24"/>
                <w:lang w:val="en-US"/>
              </w:rPr>
            </w:pPr>
            <w:r>
              <w:rPr>
                <w:sz w:val="24"/>
                <w:szCs w:val="24"/>
                <w:lang w:val="en-US"/>
              </w:rPr>
              <w:t>The mindset of the scientist (“my own solution works”) hinders</w:t>
            </w:r>
            <w:r w:rsidR="003B776A">
              <w:rPr>
                <w:sz w:val="24"/>
                <w:szCs w:val="24"/>
                <w:lang w:val="en-US"/>
              </w:rPr>
              <w:t xml:space="preserve"> adoption of commonly used projects in general</w:t>
            </w:r>
          </w:p>
          <w:p w14:paraId="465807BD" w14:textId="29A4F120" w:rsidR="005F1AE9" w:rsidRPr="000A4230" w:rsidRDefault="009B2168" w:rsidP="000A4230">
            <w:pPr>
              <w:pStyle w:val="ListParagraph"/>
              <w:numPr>
                <w:ilvl w:val="0"/>
                <w:numId w:val="10"/>
              </w:numPr>
              <w:ind w:left="120" w:hanging="142"/>
              <w:rPr>
                <w:sz w:val="24"/>
                <w:szCs w:val="24"/>
                <w:lang w:val="en-US"/>
              </w:rPr>
            </w:pPr>
            <w:r w:rsidRPr="00361878">
              <w:rPr>
                <w:rFonts w:eastAsia="Times New Roman"/>
                <w:color w:val="222222"/>
                <w:sz w:val="24"/>
                <w:szCs w:val="24"/>
                <w:shd w:val="clear" w:color="auto" w:fill="FFFFFF"/>
                <w:lang w:val="en-US"/>
              </w:rPr>
              <w:t>Members work in very disparate areas of science</w:t>
            </w:r>
            <w:r w:rsidR="000A4230">
              <w:rPr>
                <w:rFonts w:eastAsia="Times New Roman"/>
                <w:color w:val="222222"/>
                <w:sz w:val="24"/>
                <w:szCs w:val="24"/>
                <w:lang w:val="en-US"/>
              </w:rPr>
              <w:t xml:space="preserve"> with little </w:t>
            </w:r>
            <w:r w:rsidR="000A4230">
              <w:rPr>
                <w:rFonts w:eastAsia="Times New Roman"/>
                <w:color w:val="222222"/>
                <w:sz w:val="24"/>
                <w:szCs w:val="24"/>
                <w:shd w:val="clear" w:color="auto" w:fill="FFFFFF"/>
                <w:lang w:val="en-US"/>
              </w:rPr>
              <w:t>collaboration on</w:t>
            </w:r>
            <w:r w:rsidRPr="00361878">
              <w:rPr>
                <w:rFonts w:eastAsia="Times New Roman"/>
                <w:color w:val="222222"/>
                <w:sz w:val="24"/>
                <w:szCs w:val="24"/>
                <w:shd w:val="clear" w:color="auto" w:fill="FFFFFF"/>
                <w:lang w:val="en-US"/>
              </w:rPr>
              <w:t xml:space="preserve"> a portfolio</w:t>
            </w:r>
            <w:r w:rsidR="000A4230">
              <w:rPr>
                <w:rFonts w:eastAsia="Times New Roman"/>
                <w:color w:val="222222"/>
                <w:sz w:val="24"/>
                <w:szCs w:val="24"/>
                <w:lang w:val="en-US"/>
              </w:rPr>
              <w:t xml:space="preserve"> </w:t>
            </w:r>
            <w:r w:rsidRPr="00361878">
              <w:rPr>
                <w:rFonts w:eastAsia="Times New Roman"/>
                <w:color w:val="222222"/>
                <w:sz w:val="24"/>
                <w:szCs w:val="24"/>
                <w:shd w:val="clear" w:color="auto" w:fill="FFFFFF"/>
                <w:lang w:val="en-US"/>
              </w:rPr>
              <w:t xml:space="preserve">of </w:t>
            </w:r>
            <w:r w:rsidR="000A4230">
              <w:rPr>
                <w:rFonts w:eastAsia="Times New Roman"/>
                <w:color w:val="222222"/>
                <w:sz w:val="24"/>
                <w:szCs w:val="24"/>
                <w:shd w:val="clear" w:color="auto" w:fill="FFFFFF"/>
                <w:lang w:val="en-US"/>
              </w:rPr>
              <w:t>related software applications (t</w:t>
            </w:r>
            <w:r w:rsidRPr="00361878">
              <w:rPr>
                <w:rFonts w:eastAsia="Times New Roman"/>
                <w:color w:val="222222"/>
                <w:sz w:val="24"/>
                <w:szCs w:val="24"/>
                <w:shd w:val="clear" w:color="auto" w:fill="FFFFFF"/>
                <w:lang w:val="en-US"/>
              </w:rPr>
              <w:t>he disparate sciences are represented by disparate</w:t>
            </w:r>
            <w:r w:rsidRPr="00361878">
              <w:rPr>
                <w:rFonts w:eastAsia="Times New Roman"/>
                <w:color w:val="222222"/>
                <w:sz w:val="24"/>
                <w:szCs w:val="24"/>
                <w:lang w:val="en-US"/>
              </w:rPr>
              <w:br/>
            </w:r>
            <w:r w:rsidRPr="00361878">
              <w:rPr>
                <w:rFonts w:eastAsia="Times New Roman"/>
                <w:color w:val="222222"/>
                <w:sz w:val="24"/>
                <w:szCs w:val="24"/>
                <w:shd w:val="clear" w:color="auto" w:fill="FFFFFF"/>
                <w:lang w:val="en-US"/>
              </w:rPr>
              <w:t>applications</w:t>
            </w:r>
            <w:r w:rsidR="000A4230">
              <w:rPr>
                <w:rFonts w:eastAsia="Times New Roman"/>
                <w:color w:val="222222"/>
                <w:sz w:val="24"/>
                <w:szCs w:val="24"/>
                <w:shd w:val="clear" w:color="auto" w:fill="FFFFFF"/>
                <w:lang w:val="en-US"/>
              </w:rPr>
              <w:t>).</w:t>
            </w:r>
          </w:p>
        </w:tc>
      </w:tr>
      <w:tr w:rsidR="005F1AE9" w:rsidRPr="00552096" w14:paraId="4647921D" w14:textId="77777777">
        <w:trPr>
          <w:trHeight w:val="2820"/>
        </w:trPr>
        <w:tc>
          <w:tcPr>
            <w:tcW w:w="42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7534B6" w14:textId="6C2A0FCB" w:rsidR="005F1AE9" w:rsidRPr="00552096" w:rsidRDefault="00130864">
            <w:pPr>
              <w:pStyle w:val="normal0"/>
              <w:ind w:left="-120"/>
              <w:rPr>
                <w:b/>
                <w:sz w:val="24"/>
                <w:szCs w:val="24"/>
                <w:lang w:val="en-US"/>
              </w:rPr>
            </w:pPr>
            <w:r w:rsidRPr="00552096">
              <w:rPr>
                <w:b/>
                <w:sz w:val="24"/>
                <w:szCs w:val="24"/>
                <w:lang w:val="en-US"/>
              </w:rPr>
              <w:t>Opportunities</w:t>
            </w:r>
          </w:p>
          <w:p w14:paraId="4F3F63F5" w14:textId="77777777" w:rsidR="000A4230" w:rsidRDefault="000A4230" w:rsidP="000A4230">
            <w:pPr>
              <w:pStyle w:val="ListParagraph"/>
              <w:numPr>
                <w:ilvl w:val="0"/>
                <w:numId w:val="11"/>
              </w:numPr>
              <w:ind w:left="142" w:hanging="153"/>
              <w:rPr>
                <w:sz w:val="24"/>
                <w:szCs w:val="24"/>
                <w:lang w:val="en-US"/>
              </w:rPr>
            </w:pPr>
            <w:r>
              <w:rPr>
                <w:sz w:val="24"/>
                <w:szCs w:val="24"/>
                <w:lang w:val="en-US"/>
              </w:rPr>
              <w:t>Generalize projects/components into a single library</w:t>
            </w:r>
          </w:p>
          <w:p w14:paraId="51A60486" w14:textId="0960C61E" w:rsidR="000A4230" w:rsidRDefault="000A4230" w:rsidP="000A4230">
            <w:pPr>
              <w:pStyle w:val="ListParagraph"/>
              <w:numPr>
                <w:ilvl w:val="0"/>
                <w:numId w:val="11"/>
              </w:numPr>
              <w:ind w:left="142" w:hanging="153"/>
              <w:rPr>
                <w:sz w:val="24"/>
                <w:szCs w:val="24"/>
                <w:lang w:val="en-US"/>
              </w:rPr>
            </w:pPr>
            <w:r>
              <w:rPr>
                <w:sz w:val="24"/>
                <w:szCs w:val="24"/>
                <w:lang w:val="en-US"/>
              </w:rPr>
              <w:t xml:space="preserve">Focus on science for (specific) industries; </w:t>
            </w:r>
            <w:r w:rsidRPr="00552096">
              <w:rPr>
                <w:rFonts w:eastAsia="Times New Roman"/>
                <w:color w:val="222222"/>
                <w:sz w:val="24"/>
                <w:szCs w:val="24"/>
                <w:shd w:val="clear" w:color="auto" w:fill="FFFFFF"/>
                <w:lang w:val="en-US"/>
              </w:rPr>
              <w:t>not just software for research but software born from science that has wider implications e.g. IoT, Data science, etc..</w:t>
            </w:r>
          </w:p>
          <w:p w14:paraId="3D42EEA1" w14:textId="2124CF90" w:rsidR="000A4230" w:rsidRPr="000A4230" w:rsidRDefault="000A4230" w:rsidP="009B2168">
            <w:pPr>
              <w:pStyle w:val="ListParagraph"/>
              <w:numPr>
                <w:ilvl w:val="0"/>
                <w:numId w:val="11"/>
              </w:numPr>
              <w:ind w:left="142" w:hanging="153"/>
              <w:rPr>
                <w:sz w:val="24"/>
                <w:szCs w:val="24"/>
                <w:lang w:val="en-US"/>
              </w:rPr>
            </w:pPr>
            <w:r>
              <w:rPr>
                <w:sz w:val="24"/>
                <w:szCs w:val="24"/>
                <w:lang w:val="en-US"/>
              </w:rPr>
              <w:t xml:space="preserve">Importance of scientific research increases; </w:t>
            </w:r>
            <w:r w:rsidR="004A1159">
              <w:rPr>
                <w:rFonts w:eastAsia="Times New Roman"/>
                <w:color w:val="222222"/>
                <w:sz w:val="24"/>
                <w:szCs w:val="24"/>
                <w:shd w:val="clear" w:color="auto" w:fill="FFFFFF"/>
                <w:lang w:val="en-US"/>
              </w:rPr>
              <w:t>increasingly</w:t>
            </w:r>
            <w:r w:rsidR="00EE530B" w:rsidRPr="000A4230">
              <w:rPr>
                <w:rFonts w:eastAsia="Times New Roman"/>
                <w:color w:val="222222"/>
                <w:sz w:val="24"/>
                <w:szCs w:val="24"/>
                <w:shd w:val="clear" w:color="auto" w:fill="FFFFFF"/>
                <w:lang w:val="en-US"/>
              </w:rPr>
              <w:t xml:space="preserve"> important, even in the public awareness (at least in many parts of the world, where the leaders understand, that wealth comes from researc</w:t>
            </w:r>
            <w:r w:rsidR="004A1159">
              <w:rPr>
                <w:rFonts w:eastAsia="Times New Roman"/>
                <w:color w:val="222222"/>
                <w:sz w:val="24"/>
                <w:szCs w:val="24"/>
                <w:shd w:val="clear" w:color="auto" w:fill="FFFFFF"/>
                <w:lang w:val="en-US"/>
              </w:rPr>
              <w:t xml:space="preserve">h), see reports of Curiosity, </w:t>
            </w:r>
            <w:r w:rsidR="00EE530B" w:rsidRPr="000A4230">
              <w:rPr>
                <w:rFonts w:eastAsia="Times New Roman"/>
                <w:color w:val="222222"/>
                <w:sz w:val="24"/>
                <w:szCs w:val="24"/>
                <w:shd w:val="clear" w:color="auto" w:fill="FFFFFF"/>
                <w:lang w:val="en-US"/>
              </w:rPr>
              <w:t>the Rosetta missions, Mozilla Science Lab a</w:t>
            </w:r>
            <w:r w:rsidR="004A1159">
              <w:rPr>
                <w:rFonts w:eastAsia="Times New Roman"/>
                <w:color w:val="222222"/>
                <w:sz w:val="24"/>
                <w:szCs w:val="24"/>
                <w:shd w:val="clear" w:color="auto" w:fill="FFFFFF"/>
                <w:lang w:val="en-US"/>
              </w:rPr>
              <w:t>.o.</w:t>
            </w:r>
          </w:p>
          <w:p w14:paraId="3A9970A5" w14:textId="685EC038" w:rsidR="005F1AE9" w:rsidRPr="00E5686E" w:rsidRDefault="009B2168" w:rsidP="00E5686E">
            <w:pPr>
              <w:pStyle w:val="ListParagraph"/>
              <w:numPr>
                <w:ilvl w:val="0"/>
                <w:numId w:val="11"/>
              </w:numPr>
              <w:ind w:left="142" w:hanging="153"/>
              <w:rPr>
                <w:sz w:val="24"/>
                <w:szCs w:val="24"/>
                <w:lang w:val="en-US"/>
              </w:rPr>
            </w:pPr>
            <w:r w:rsidRPr="000A4230">
              <w:rPr>
                <w:rFonts w:eastAsia="Times New Roman"/>
                <w:color w:val="222222"/>
                <w:sz w:val="24"/>
                <w:szCs w:val="24"/>
                <w:shd w:val="clear" w:color="auto" w:fill="FFFFFF"/>
                <w:lang w:val="en-US"/>
              </w:rPr>
              <w:t>Pull in other projects, widen body of expertise</w:t>
            </w:r>
            <w:r w:rsidR="00AC3A9E" w:rsidRPr="000A4230">
              <w:rPr>
                <w:rFonts w:eastAsia="Times New Roman"/>
                <w:color w:val="222222"/>
                <w:sz w:val="24"/>
                <w:szCs w:val="24"/>
                <w:lang w:val="en-US"/>
              </w:rPr>
              <w:t xml:space="preserve">, </w:t>
            </w:r>
            <w:r w:rsidRPr="000A4230">
              <w:rPr>
                <w:rFonts w:eastAsia="Times New Roman"/>
                <w:color w:val="222222"/>
                <w:sz w:val="24"/>
                <w:szCs w:val="24"/>
                <w:shd w:val="clear" w:color="auto" w:fill="FFFFFF"/>
                <w:lang w:val="en-US"/>
              </w:rPr>
              <w:t>Extend applications beyond Eclipse/Java</w:t>
            </w:r>
          </w:p>
        </w:tc>
        <w:tc>
          <w:tcPr>
            <w:tcW w:w="4455" w:type="dxa"/>
            <w:tcBorders>
              <w:bottom w:val="single" w:sz="8" w:space="0" w:color="000000"/>
              <w:right w:val="single" w:sz="8" w:space="0" w:color="000000"/>
            </w:tcBorders>
            <w:tcMar>
              <w:top w:w="100" w:type="dxa"/>
              <w:left w:w="100" w:type="dxa"/>
              <w:bottom w:w="100" w:type="dxa"/>
              <w:right w:w="100" w:type="dxa"/>
            </w:tcMar>
          </w:tcPr>
          <w:p w14:paraId="32795D75" w14:textId="6A53CF38" w:rsidR="000A4230" w:rsidRPr="000A4230" w:rsidRDefault="00130864" w:rsidP="000A4230">
            <w:pPr>
              <w:pStyle w:val="normal0"/>
              <w:ind w:left="-120"/>
              <w:rPr>
                <w:b/>
                <w:sz w:val="24"/>
                <w:szCs w:val="24"/>
                <w:lang w:val="en-US"/>
              </w:rPr>
            </w:pPr>
            <w:r w:rsidRPr="00552096">
              <w:rPr>
                <w:b/>
                <w:sz w:val="24"/>
                <w:szCs w:val="24"/>
                <w:lang w:val="en-US"/>
              </w:rPr>
              <w:t>Threats</w:t>
            </w:r>
          </w:p>
          <w:p w14:paraId="147B980D" w14:textId="40D4837C" w:rsidR="000A4230" w:rsidRPr="00D37B48" w:rsidRDefault="00D37B48" w:rsidP="000A4230">
            <w:pPr>
              <w:pStyle w:val="ListParagraph"/>
              <w:numPr>
                <w:ilvl w:val="0"/>
                <w:numId w:val="14"/>
              </w:numPr>
              <w:ind w:left="120" w:hanging="120"/>
              <w:rPr>
                <w:rFonts w:eastAsia="Times New Roman"/>
                <w:color w:val="auto"/>
                <w:sz w:val="24"/>
                <w:szCs w:val="24"/>
                <w:lang w:val="en-US"/>
              </w:rPr>
            </w:pPr>
            <w:r>
              <w:rPr>
                <w:rFonts w:eastAsia="Times New Roman"/>
                <w:color w:val="222222"/>
                <w:sz w:val="24"/>
                <w:szCs w:val="24"/>
                <w:shd w:val="clear" w:color="auto" w:fill="FFFFFF"/>
                <w:lang w:val="en-US"/>
              </w:rPr>
              <w:t>L</w:t>
            </w:r>
            <w:r w:rsidR="000A4230" w:rsidRPr="000A4230">
              <w:rPr>
                <w:rFonts w:eastAsia="Times New Roman"/>
                <w:color w:val="222222"/>
                <w:sz w:val="24"/>
                <w:szCs w:val="24"/>
                <w:shd w:val="clear" w:color="auto" w:fill="FFFFFF"/>
                <w:lang w:val="en-US"/>
              </w:rPr>
              <w:t>ack of comprehensive strategy that relates to the whole WG</w:t>
            </w:r>
          </w:p>
          <w:p w14:paraId="7CD613E7" w14:textId="6D407862" w:rsidR="00D76A69" w:rsidRPr="00D37B48" w:rsidRDefault="00D37B48" w:rsidP="00D37B48">
            <w:pPr>
              <w:pStyle w:val="ListParagraph"/>
              <w:numPr>
                <w:ilvl w:val="0"/>
                <w:numId w:val="14"/>
              </w:numPr>
              <w:ind w:left="120" w:hanging="120"/>
              <w:rPr>
                <w:rFonts w:eastAsia="Times New Roman"/>
                <w:color w:val="auto"/>
                <w:sz w:val="24"/>
                <w:szCs w:val="24"/>
                <w:lang w:val="en-US"/>
              </w:rPr>
            </w:pPr>
            <w:r>
              <w:rPr>
                <w:rFonts w:eastAsia="Times New Roman"/>
                <w:color w:val="222222"/>
                <w:sz w:val="24"/>
                <w:szCs w:val="24"/>
                <w:shd w:val="clear" w:color="auto" w:fill="FFFFFF"/>
                <w:lang w:val="en-US"/>
              </w:rPr>
              <w:t>Long term perspective for projects</w:t>
            </w:r>
            <w:r>
              <w:rPr>
                <w:rFonts w:eastAsia="Times New Roman"/>
                <w:color w:val="auto"/>
                <w:sz w:val="24"/>
                <w:szCs w:val="24"/>
                <w:lang w:val="en-US"/>
              </w:rPr>
              <w:t xml:space="preserve"> (</w:t>
            </w:r>
            <w:r w:rsidR="00A02BA3" w:rsidRPr="00D37B48">
              <w:rPr>
                <w:rFonts w:eastAsia="Times New Roman"/>
                <w:color w:val="222222"/>
                <w:sz w:val="24"/>
                <w:szCs w:val="24"/>
                <w:shd w:val="clear" w:color="auto" w:fill="FFFFFF"/>
                <w:lang w:val="en-US"/>
              </w:rPr>
              <w:t>A challenge is to create a public awareness, that software is needed to do research and that it needs to be maintained over years. Starting a small scientific project on GitHub is fine, but after a few month</w:t>
            </w:r>
            <w:r>
              <w:rPr>
                <w:rFonts w:eastAsia="Times New Roman"/>
                <w:color w:val="222222"/>
                <w:sz w:val="24"/>
                <w:szCs w:val="24"/>
                <w:shd w:val="clear" w:color="auto" w:fill="FFFFFF"/>
                <w:lang w:val="en-US"/>
              </w:rPr>
              <w:t>s</w:t>
            </w:r>
            <w:r w:rsidR="00A02BA3" w:rsidRPr="00D37B48">
              <w:rPr>
                <w:rFonts w:eastAsia="Times New Roman"/>
                <w:color w:val="222222"/>
                <w:sz w:val="24"/>
                <w:szCs w:val="24"/>
                <w:shd w:val="clear" w:color="auto" w:fill="FFFFFF"/>
                <w:lang w:val="en-US"/>
              </w:rPr>
              <w:t>/years it's hard or impossible to use it. It would be better if a larger organization, like the Eclipse Science Working Group, is a place to create and run proj</w:t>
            </w:r>
            <w:r w:rsidRPr="00D37B48">
              <w:rPr>
                <w:rFonts w:eastAsia="Times New Roman"/>
                <w:color w:val="222222"/>
                <w:sz w:val="24"/>
                <w:szCs w:val="24"/>
                <w:shd w:val="clear" w:color="auto" w:fill="FFFFFF"/>
                <w:lang w:val="en-US"/>
              </w:rPr>
              <w:t>ects in a long term perspective</w:t>
            </w:r>
            <w:r>
              <w:rPr>
                <w:rFonts w:eastAsia="Times New Roman"/>
                <w:color w:val="222222"/>
                <w:sz w:val="24"/>
                <w:szCs w:val="24"/>
                <w:shd w:val="clear" w:color="auto" w:fill="FFFFFF"/>
                <w:lang w:val="en-US"/>
              </w:rPr>
              <w:t>)</w:t>
            </w:r>
          </w:p>
          <w:p w14:paraId="17948958" w14:textId="77777777" w:rsidR="00D37B48" w:rsidRPr="00D37B48" w:rsidRDefault="00D37B48" w:rsidP="00D37B48">
            <w:pPr>
              <w:pStyle w:val="ListParagraph"/>
              <w:numPr>
                <w:ilvl w:val="0"/>
                <w:numId w:val="14"/>
              </w:numPr>
              <w:ind w:left="120" w:hanging="120"/>
              <w:rPr>
                <w:rFonts w:eastAsia="Times New Roman"/>
                <w:color w:val="auto"/>
                <w:sz w:val="24"/>
                <w:szCs w:val="24"/>
                <w:lang w:val="en-US"/>
              </w:rPr>
            </w:pPr>
          </w:p>
          <w:p w14:paraId="3BC66CC5" w14:textId="77777777" w:rsidR="005F1AE9" w:rsidRPr="00552096" w:rsidRDefault="005F1AE9">
            <w:pPr>
              <w:pStyle w:val="normal0"/>
              <w:ind w:left="600" w:hanging="360"/>
              <w:rPr>
                <w:sz w:val="24"/>
                <w:szCs w:val="24"/>
                <w:lang w:val="en-US"/>
              </w:rPr>
            </w:pPr>
          </w:p>
        </w:tc>
      </w:tr>
    </w:tbl>
    <w:p w14:paraId="42BD467D" w14:textId="3865AAEB" w:rsidR="005F1AE9" w:rsidRPr="00552096" w:rsidRDefault="00130864">
      <w:pPr>
        <w:pStyle w:val="normal0"/>
        <w:rPr>
          <w:sz w:val="24"/>
          <w:szCs w:val="24"/>
          <w:lang w:val="en-US"/>
        </w:rPr>
      </w:pPr>
      <w:r w:rsidRPr="00552096">
        <w:rPr>
          <w:sz w:val="24"/>
          <w:szCs w:val="24"/>
          <w:lang w:val="en-US"/>
        </w:rPr>
        <w:t xml:space="preserve"> </w:t>
      </w:r>
    </w:p>
    <w:p w14:paraId="3733024A" w14:textId="41BE43E7" w:rsidR="00836051" w:rsidRPr="00E5686E" w:rsidRDefault="00130864" w:rsidP="00E5686E">
      <w:pPr>
        <w:pStyle w:val="normal0"/>
        <w:rPr>
          <w:b/>
          <w:sz w:val="24"/>
          <w:szCs w:val="24"/>
          <w:lang w:val="en-US"/>
        </w:rPr>
      </w:pPr>
      <w:r w:rsidRPr="00552096">
        <w:rPr>
          <w:b/>
          <w:sz w:val="24"/>
          <w:szCs w:val="24"/>
          <w:lang w:val="en-US"/>
        </w:rPr>
        <w:t>Where do we want to be in 2020?</w:t>
      </w:r>
    </w:p>
    <w:p w14:paraId="3AEBA58D" w14:textId="77777777" w:rsidR="00D76A69" w:rsidRPr="00552096" w:rsidRDefault="00D76A69">
      <w:pPr>
        <w:pStyle w:val="normal0"/>
        <w:rPr>
          <w:sz w:val="24"/>
          <w:szCs w:val="24"/>
          <w:lang w:val="en-US"/>
        </w:rPr>
      </w:pPr>
    </w:p>
    <w:p w14:paraId="7D3AF5CD" w14:textId="77777777" w:rsidR="005F1AE9" w:rsidRPr="00552096" w:rsidRDefault="00130864">
      <w:pPr>
        <w:pStyle w:val="normal0"/>
        <w:rPr>
          <w:b/>
          <w:i/>
          <w:sz w:val="24"/>
          <w:szCs w:val="24"/>
          <w:lang w:val="en-US"/>
        </w:rPr>
      </w:pPr>
      <w:r w:rsidRPr="00552096">
        <w:rPr>
          <w:sz w:val="24"/>
          <w:szCs w:val="24"/>
          <w:lang w:val="en-US"/>
        </w:rPr>
        <w:t>Our mission:</w:t>
      </w:r>
    </w:p>
    <w:p w14:paraId="59F4A2AC" w14:textId="6EE4266B" w:rsidR="005F1AE9" w:rsidRPr="00031127" w:rsidRDefault="00130864" w:rsidP="004A1159">
      <w:pPr>
        <w:pBdr>
          <w:top w:val="none" w:sz="0" w:space="0" w:color="auto"/>
          <w:left w:val="none" w:sz="0" w:space="0" w:color="auto"/>
          <w:bottom w:val="none" w:sz="0" w:space="0" w:color="auto"/>
          <w:right w:val="none" w:sz="0" w:space="0" w:color="auto"/>
          <w:between w:val="none" w:sz="0" w:space="0" w:color="auto"/>
        </w:pBdr>
        <w:spacing w:line="240" w:lineRule="auto"/>
        <w:ind w:left="720"/>
        <w:rPr>
          <w:rFonts w:eastAsia="Times New Roman"/>
          <w:i/>
          <w:color w:val="auto"/>
          <w:sz w:val="24"/>
          <w:szCs w:val="24"/>
          <w:lang w:val="en-US"/>
        </w:rPr>
      </w:pPr>
      <w:r w:rsidRPr="00031127">
        <w:rPr>
          <w:b/>
          <w:i/>
          <w:sz w:val="24"/>
          <w:szCs w:val="24"/>
          <w:lang w:val="en-US"/>
        </w:rPr>
        <w:t>‘</w:t>
      </w:r>
      <w:r w:rsidR="0023209B" w:rsidRPr="00031127">
        <w:rPr>
          <w:rFonts w:eastAsia="Times New Roman"/>
          <w:i/>
          <w:color w:val="222222"/>
          <w:sz w:val="24"/>
          <w:szCs w:val="24"/>
          <w:shd w:val="clear" w:color="auto" w:fill="FFFFFF"/>
          <w:lang w:val="en-US"/>
        </w:rPr>
        <w:t xml:space="preserve">To create a community of institutions, corporations and individuals working together </w:t>
      </w:r>
      <w:r w:rsidR="00E5686E" w:rsidRPr="00031127">
        <w:rPr>
          <w:rFonts w:eastAsia="Times New Roman"/>
          <w:i/>
          <w:color w:val="222222"/>
          <w:sz w:val="24"/>
          <w:szCs w:val="24"/>
          <w:shd w:val="clear" w:color="auto" w:fill="FFFFFF"/>
          <w:lang w:val="en-US"/>
        </w:rPr>
        <w:t>on a comprehensive suite of</w:t>
      </w:r>
      <w:r w:rsidR="0023209B" w:rsidRPr="00031127">
        <w:rPr>
          <w:rFonts w:eastAsia="Times New Roman"/>
          <w:i/>
          <w:color w:val="222222"/>
          <w:sz w:val="24"/>
          <w:szCs w:val="24"/>
          <w:shd w:val="clear" w:color="auto" w:fill="FFFFFF"/>
          <w:lang w:val="en-US"/>
        </w:rPr>
        <w:t xml:space="preserve"> open source software used for science and science related applications</w:t>
      </w:r>
      <w:r w:rsidR="00E5686E" w:rsidRPr="00031127">
        <w:rPr>
          <w:rFonts w:eastAsia="Times New Roman"/>
          <w:i/>
          <w:color w:val="222222"/>
          <w:sz w:val="24"/>
          <w:szCs w:val="24"/>
          <w:shd w:val="clear" w:color="auto" w:fill="FFFFFF"/>
          <w:lang w:val="en-US"/>
        </w:rPr>
        <w:t xml:space="preserve"> in industries</w:t>
      </w:r>
      <w:r w:rsidR="0023209B" w:rsidRPr="00031127">
        <w:rPr>
          <w:rFonts w:eastAsia="Times New Roman"/>
          <w:i/>
          <w:color w:val="222222"/>
          <w:sz w:val="24"/>
          <w:szCs w:val="24"/>
          <w:shd w:val="clear" w:color="auto" w:fill="FFFFFF"/>
          <w:lang w:val="en-US"/>
        </w:rPr>
        <w:t>.</w:t>
      </w:r>
      <w:r w:rsidR="00D76A69" w:rsidRPr="00031127">
        <w:rPr>
          <w:b/>
          <w:i/>
          <w:sz w:val="24"/>
          <w:szCs w:val="24"/>
          <w:lang w:val="en-US"/>
        </w:rPr>
        <w:t>’</w:t>
      </w:r>
    </w:p>
    <w:p w14:paraId="19117B3A" w14:textId="77777777" w:rsidR="005F1AE9" w:rsidRDefault="005F1AE9">
      <w:pPr>
        <w:pStyle w:val="normal0"/>
        <w:rPr>
          <w:sz w:val="24"/>
          <w:szCs w:val="24"/>
          <w:lang w:val="en-US"/>
        </w:rPr>
      </w:pPr>
    </w:p>
    <w:p w14:paraId="41BB9351" w14:textId="77777777" w:rsidR="009D4663" w:rsidRPr="005F2D47" w:rsidRDefault="009D4663">
      <w:pPr>
        <w:pStyle w:val="normal0"/>
        <w:rPr>
          <w:b/>
          <w:sz w:val="24"/>
          <w:szCs w:val="24"/>
          <w:lang w:val="en-US"/>
        </w:rPr>
      </w:pPr>
      <w:r w:rsidRPr="005F2D47">
        <w:rPr>
          <w:b/>
          <w:sz w:val="24"/>
          <w:szCs w:val="24"/>
          <w:lang w:val="en-US"/>
        </w:rPr>
        <w:t>Rationale</w:t>
      </w:r>
    </w:p>
    <w:p w14:paraId="6D63D7ED" w14:textId="77777777" w:rsidR="009D4663" w:rsidRDefault="009D4663">
      <w:pPr>
        <w:pStyle w:val="normal0"/>
        <w:rPr>
          <w:sz w:val="24"/>
          <w:szCs w:val="24"/>
          <w:lang w:val="en-US"/>
        </w:rPr>
      </w:pPr>
    </w:p>
    <w:p w14:paraId="32D91580" w14:textId="31FEFC41" w:rsidR="00AC27A2" w:rsidRDefault="008313C5">
      <w:pPr>
        <w:pStyle w:val="normal0"/>
        <w:rPr>
          <w:sz w:val="24"/>
          <w:szCs w:val="24"/>
          <w:lang w:val="en-US"/>
        </w:rPr>
      </w:pPr>
      <w:r>
        <w:rPr>
          <w:sz w:val="24"/>
          <w:szCs w:val="24"/>
          <w:lang w:val="en-US"/>
        </w:rPr>
        <w:t>The Science</w:t>
      </w:r>
      <w:r w:rsidR="00AC27A2">
        <w:rPr>
          <w:sz w:val="24"/>
          <w:szCs w:val="24"/>
          <w:lang w:val="en-US"/>
        </w:rPr>
        <w:t xml:space="preserve"> portfolio of projects is </w:t>
      </w:r>
      <w:r>
        <w:rPr>
          <w:sz w:val="24"/>
          <w:szCs w:val="24"/>
          <w:lang w:val="en-US"/>
        </w:rPr>
        <w:t xml:space="preserve">presently </w:t>
      </w:r>
      <w:r w:rsidR="00AC27A2">
        <w:rPr>
          <w:sz w:val="24"/>
          <w:szCs w:val="24"/>
          <w:lang w:val="en-US"/>
        </w:rPr>
        <w:t xml:space="preserve">perceived </w:t>
      </w:r>
      <w:r w:rsidR="00AF4A9D">
        <w:rPr>
          <w:sz w:val="24"/>
          <w:szCs w:val="24"/>
          <w:lang w:val="en-US"/>
        </w:rPr>
        <w:t xml:space="preserve">by members </w:t>
      </w:r>
      <w:r w:rsidR="00AC27A2">
        <w:rPr>
          <w:sz w:val="24"/>
          <w:szCs w:val="24"/>
          <w:lang w:val="en-US"/>
        </w:rPr>
        <w:t xml:space="preserve">as </w:t>
      </w:r>
      <w:r>
        <w:rPr>
          <w:sz w:val="24"/>
          <w:szCs w:val="24"/>
          <w:lang w:val="en-US"/>
        </w:rPr>
        <w:t xml:space="preserve">rather </w:t>
      </w:r>
      <w:r w:rsidR="004A1159">
        <w:rPr>
          <w:sz w:val="24"/>
          <w:szCs w:val="24"/>
          <w:lang w:val="en-US"/>
        </w:rPr>
        <w:t>disparate;</w:t>
      </w:r>
      <w:r w:rsidR="00AC27A2">
        <w:rPr>
          <w:sz w:val="24"/>
          <w:szCs w:val="24"/>
          <w:lang w:val="en-US"/>
        </w:rPr>
        <w:t xml:space="preserve"> </w:t>
      </w:r>
      <w:r>
        <w:rPr>
          <w:sz w:val="24"/>
          <w:szCs w:val="24"/>
          <w:lang w:val="en-US"/>
        </w:rPr>
        <w:t xml:space="preserve">a variety of </w:t>
      </w:r>
      <w:r w:rsidR="00AC27A2">
        <w:rPr>
          <w:sz w:val="24"/>
          <w:szCs w:val="24"/>
          <w:lang w:val="en-US"/>
        </w:rPr>
        <w:t>specifi</w:t>
      </w:r>
      <w:r w:rsidR="00AF4A9D">
        <w:rPr>
          <w:sz w:val="24"/>
          <w:szCs w:val="24"/>
          <w:lang w:val="en-US"/>
        </w:rPr>
        <w:t>c tools, fit for a particular use case</w:t>
      </w:r>
      <w:r w:rsidR="00AC27A2">
        <w:rPr>
          <w:sz w:val="24"/>
          <w:szCs w:val="24"/>
          <w:lang w:val="en-US"/>
        </w:rPr>
        <w:t xml:space="preserve"> at hand, but not </w:t>
      </w:r>
      <w:r w:rsidR="00AF4A9D">
        <w:rPr>
          <w:sz w:val="24"/>
          <w:szCs w:val="24"/>
          <w:lang w:val="en-US"/>
        </w:rPr>
        <w:t xml:space="preserve">easily </w:t>
      </w:r>
      <w:r w:rsidR="00AC27A2">
        <w:rPr>
          <w:sz w:val="24"/>
          <w:szCs w:val="24"/>
          <w:lang w:val="en-US"/>
        </w:rPr>
        <w:t>translatable into sustainable solutions.</w:t>
      </w:r>
    </w:p>
    <w:p w14:paraId="4D1AA644" w14:textId="77777777" w:rsidR="00AC27A2" w:rsidRDefault="00AC27A2">
      <w:pPr>
        <w:pStyle w:val="normal0"/>
        <w:rPr>
          <w:sz w:val="24"/>
          <w:szCs w:val="24"/>
          <w:lang w:val="en-US"/>
        </w:rPr>
      </w:pPr>
    </w:p>
    <w:p w14:paraId="705D975F" w14:textId="2B31B861" w:rsidR="007D16D7" w:rsidRDefault="00680B59">
      <w:pPr>
        <w:pStyle w:val="normal0"/>
        <w:rPr>
          <w:sz w:val="24"/>
          <w:szCs w:val="24"/>
          <w:lang w:val="en-US"/>
        </w:rPr>
      </w:pPr>
      <w:r>
        <w:rPr>
          <w:sz w:val="24"/>
          <w:szCs w:val="24"/>
          <w:lang w:val="en-US"/>
        </w:rPr>
        <w:t>Unfortunately a disparate group of projects is</w:t>
      </w:r>
      <w:r w:rsidR="005F2D47">
        <w:rPr>
          <w:sz w:val="24"/>
          <w:szCs w:val="24"/>
          <w:lang w:val="en-US"/>
        </w:rPr>
        <w:t xml:space="preserve"> less recognizable </w:t>
      </w:r>
      <w:r>
        <w:rPr>
          <w:sz w:val="24"/>
          <w:szCs w:val="24"/>
          <w:lang w:val="en-US"/>
        </w:rPr>
        <w:t xml:space="preserve">than a </w:t>
      </w:r>
      <w:r w:rsidR="00CD60E8">
        <w:rPr>
          <w:sz w:val="24"/>
          <w:szCs w:val="24"/>
          <w:lang w:val="en-US"/>
        </w:rPr>
        <w:t xml:space="preserve">comprehensive </w:t>
      </w:r>
      <w:r>
        <w:rPr>
          <w:sz w:val="24"/>
          <w:szCs w:val="24"/>
          <w:lang w:val="en-US"/>
        </w:rPr>
        <w:t>suite of related projects</w:t>
      </w:r>
      <w:r w:rsidR="00CD60E8">
        <w:rPr>
          <w:sz w:val="24"/>
          <w:szCs w:val="24"/>
          <w:lang w:val="en-US"/>
        </w:rPr>
        <w:t xml:space="preserve"> for a specific group of users</w:t>
      </w:r>
      <w:r>
        <w:rPr>
          <w:sz w:val="24"/>
          <w:szCs w:val="24"/>
          <w:lang w:val="en-US"/>
        </w:rPr>
        <w:t xml:space="preserve">. </w:t>
      </w:r>
      <w:r w:rsidR="00AC27A2">
        <w:rPr>
          <w:sz w:val="24"/>
          <w:szCs w:val="24"/>
          <w:lang w:val="en-US"/>
        </w:rPr>
        <w:t>This hinders the sustainability of each of the individual projects due to fragmentation of stakeholders, attention and resources.</w:t>
      </w:r>
    </w:p>
    <w:p w14:paraId="478A05C9" w14:textId="3DB1442D" w:rsidR="002934C8" w:rsidRDefault="008313C5">
      <w:pPr>
        <w:pStyle w:val="normal0"/>
        <w:rPr>
          <w:sz w:val="24"/>
          <w:szCs w:val="24"/>
          <w:lang w:val="en-US"/>
        </w:rPr>
      </w:pPr>
      <w:r>
        <w:rPr>
          <w:sz w:val="24"/>
          <w:szCs w:val="24"/>
          <w:lang w:val="en-US"/>
        </w:rPr>
        <w:t>A</w:t>
      </w:r>
      <w:r w:rsidR="005F2D47">
        <w:rPr>
          <w:sz w:val="24"/>
          <w:szCs w:val="24"/>
          <w:lang w:val="en-US"/>
        </w:rPr>
        <w:t xml:space="preserve"> comprehensive </w:t>
      </w:r>
      <w:r w:rsidR="00AC27A2">
        <w:rPr>
          <w:sz w:val="24"/>
          <w:szCs w:val="24"/>
          <w:lang w:val="en-US"/>
        </w:rPr>
        <w:t xml:space="preserve">sustainable </w:t>
      </w:r>
      <w:r w:rsidR="005F2D47">
        <w:rPr>
          <w:sz w:val="24"/>
          <w:szCs w:val="24"/>
          <w:lang w:val="en-US"/>
        </w:rPr>
        <w:t>suite of project</w:t>
      </w:r>
      <w:r w:rsidR="00680B59">
        <w:rPr>
          <w:sz w:val="24"/>
          <w:szCs w:val="24"/>
          <w:lang w:val="en-US"/>
        </w:rPr>
        <w:t>s</w:t>
      </w:r>
      <w:r w:rsidR="00AF4A9D">
        <w:rPr>
          <w:sz w:val="24"/>
          <w:szCs w:val="24"/>
          <w:lang w:val="en-US"/>
        </w:rPr>
        <w:t xml:space="preserve"> requires a certain focus</w:t>
      </w:r>
      <w:r w:rsidR="00680B59">
        <w:rPr>
          <w:sz w:val="24"/>
          <w:szCs w:val="24"/>
          <w:lang w:val="en-US"/>
        </w:rPr>
        <w:t>. Projects</w:t>
      </w:r>
      <w:r w:rsidR="00EA61C9">
        <w:rPr>
          <w:sz w:val="24"/>
          <w:szCs w:val="24"/>
          <w:lang w:val="en-US"/>
        </w:rPr>
        <w:t>,</w:t>
      </w:r>
      <w:r w:rsidR="00680B59">
        <w:rPr>
          <w:sz w:val="24"/>
          <w:szCs w:val="24"/>
          <w:lang w:val="en-US"/>
        </w:rPr>
        <w:t xml:space="preserve"> </w:t>
      </w:r>
      <w:r w:rsidR="00EA61C9">
        <w:rPr>
          <w:sz w:val="24"/>
          <w:szCs w:val="24"/>
          <w:lang w:val="en-US"/>
        </w:rPr>
        <w:t>which</w:t>
      </w:r>
      <w:r w:rsidR="00680B59">
        <w:rPr>
          <w:sz w:val="24"/>
          <w:szCs w:val="24"/>
          <w:lang w:val="en-US"/>
        </w:rPr>
        <w:t xml:space="preserve"> share a </w:t>
      </w:r>
      <w:r w:rsidR="00CD60E8">
        <w:rPr>
          <w:sz w:val="24"/>
          <w:szCs w:val="24"/>
          <w:lang w:val="en-US"/>
        </w:rPr>
        <w:t>focus on a shared</w:t>
      </w:r>
      <w:r>
        <w:rPr>
          <w:sz w:val="24"/>
          <w:szCs w:val="24"/>
          <w:lang w:val="en-US"/>
        </w:rPr>
        <w:t xml:space="preserve"> </w:t>
      </w:r>
      <w:r w:rsidR="00C93468">
        <w:rPr>
          <w:sz w:val="24"/>
          <w:szCs w:val="24"/>
          <w:lang w:val="en-US"/>
        </w:rPr>
        <w:t xml:space="preserve">theme </w:t>
      </w:r>
      <w:r w:rsidR="00EA61C9">
        <w:rPr>
          <w:sz w:val="24"/>
          <w:szCs w:val="24"/>
          <w:lang w:val="en-US"/>
        </w:rPr>
        <w:t>and with</w:t>
      </w:r>
      <w:r w:rsidR="00CD60E8">
        <w:rPr>
          <w:sz w:val="24"/>
          <w:szCs w:val="24"/>
          <w:lang w:val="en-US"/>
        </w:rPr>
        <w:t xml:space="preserve"> a specific group of users in mind,</w:t>
      </w:r>
      <w:r w:rsidR="005F2D47">
        <w:rPr>
          <w:sz w:val="24"/>
          <w:szCs w:val="24"/>
          <w:lang w:val="en-US"/>
        </w:rPr>
        <w:t xml:space="preserve"> </w:t>
      </w:r>
      <w:r w:rsidR="00CD60E8">
        <w:rPr>
          <w:sz w:val="24"/>
          <w:szCs w:val="24"/>
          <w:lang w:val="en-US"/>
        </w:rPr>
        <w:t>benefit</w:t>
      </w:r>
      <w:r w:rsidR="005F2D47">
        <w:rPr>
          <w:sz w:val="24"/>
          <w:szCs w:val="24"/>
          <w:lang w:val="en-US"/>
        </w:rPr>
        <w:t xml:space="preserve"> </w:t>
      </w:r>
      <w:r w:rsidR="00CD60E8">
        <w:rPr>
          <w:sz w:val="24"/>
          <w:szCs w:val="24"/>
          <w:lang w:val="en-US"/>
        </w:rPr>
        <w:t xml:space="preserve">from </w:t>
      </w:r>
      <w:r w:rsidR="005F2D47">
        <w:rPr>
          <w:sz w:val="24"/>
          <w:szCs w:val="24"/>
          <w:lang w:val="en-US"/>
        </w:rPr>
        <w:t>increased recognition throug</w:t>
      </w:r>
      <w:r>
        <w:rPr>
          <w:sz w:val="24"/>
          <w:szCs w:val="24"/>
          <w:lang w:val="en-US"/>
        </w:rPr>
        <w:t xml:space="preserve">h </w:t>
      </w:r>
      <w:r w:rsidR="00EA61C9">
        <w:rPr>
          <w:sz w:val="24"/>
          <w:szCs w:val="24"/>
          <w:lang w:val="en-US"/>
        </w:rPr>
        <w:t>targeted</w:t>
      </w:r>
      <w:r>
        <w:rPr>
          <w:sz w:val="24"/>
          <w:szCs w:val="24"/>
          <w:lang w:val="en-US"/>
        </w:rPr>
        <w:t xml:space="preserve"> marketing and </w:t>
      </w:r>
      <w:r w:rsidR="006659E5">
        <w:rPr>
          <w:sz w:val="24"/>
          <w:szCs w:val="24"/>
          <w:lang w:val="en-US"/>
        </w:rPr>
        <w:t>a turnkey appeal</w:t>
      </w:r>
      <w:r w:rsidR="005F2D47">
        <w:rPr>
          <w:sz w:val="24"/>
          <w:szCs w:val="24"/>
          <w:lang w:val="en-US"/>
        </w:rPr>
        <w:t xml:space="preserve"> to users. </w:t>
      </w:r>
      <w:r w:rsidR="00AF4A9D">
        <w:rPr>
          <w:sz w:val="24"/>
          <w:szCs w:val="24"/>
          <w:lang w:val="en-US"/>
        </w:rPr>
        <w:t>Additionally project i</w:t>
      </w:r>
      <w:r w:rsidR="006659E5">
        <w:rPr>
          <w:sz w:val="24"/>
          <w:szCs w:val="24"/>
          <w:lang w:val="en-US"/>
        </w:rPr>
        <w:t xml:space="preserve">nterdependency and </w:t>
      </w:r>
      <w:r w:rsidR="00EA61C9">
        <w:rPr>
          <w:sz w:val="24"/>
          <w:szCs w:val="24"/>
          <w:lang w:val="en-US"/>
        </w:rPr>
        <w:t>user-group</w:t>
      </w:r>
      <w:r w:rsidR="006659E5">
        <w:rPr>
          <w:sz w:val="24"/>
          <w:szCs w:val="24"/>
          <w:lang w:val="en-US"/>
        </w:rPr>
        <w:t xml:space="preserve"> focus</w:t>
      </w:r>
      <w:r w:rsidR="00AC27A2">
        <w:rPr>
          <w:sz w:val="24"/>
          <w:szCs w:val="24"/>
          <w:lang w:val="en-US"/>
        </w:rPr>
        <w:t xml:space="preserve"> will</w:t>
      </w:r>
      <w:r w:rsidR="006659E5">
        <w:rPr>
          <w:sz w:val="24"/>
          <w:szCs w:val="24"/>
          <w:lang w:val="en-US"/>
        </w:rPr>
        <w:t xml:space="preserve"> increase the sustainability of </w:t>
      </w:r>
      <w:r w:rsidR="002F09B4">
        <w:rPr>
          <w:sz w:val="24"/>
          <w:szCs w:val="24"/>
          <w:lang w:val="en-US"/>
        </w:rPr>
        <w:t>the projects; the more</w:t>
      </w:r>
      <w:r w:rsidR="00EA61C9">
        <w:rPr>
          <w:sz w:val="24"/>
          <w:szCs w:val="24"/>
          <w:lang w:val="en-US"/>
        </w:rPr>
        <w:t xml:space="preserve"> </w:t>
      </w:r>
      <w:r w:rsidR="002F09B4">
        <w:rPr>
          <w:sz w:val="24"/>
          <w:szCs w:val="24"/>
          <w:lang w:val="en-US"/>
        </w:rPr>
        <w:t>stakeholders</w:t>
      </w:r>
      <w:r w:rsidR="00EA61C9">
        <w:rPr>
          <w:sz w:val="24"/>
          <w:szCs w:val="24"/>
          <w:lang w:val="en-US"/>
        </w:rPr>
        <w:t xml:space="preserve"> </w:t>
      </w:r>
      <w:r w:rsidR="002F09B4">
        <w:rPr>
          <w:sz w:val="24"/>
          <w:szCs w:val="24"/>
          <w:lang w:val="en-US"/>
        </w:rPr>
        <w:t>feel the ‘pain’</w:t>
      </w:r>
      <w:r w:rsidR="00EA61C9">
        <w:rPr>
          <w:sz w:val="24"/>
          <w:szCs w:val="24"/>
          <w:lang w:val="en-US"/>
        </w:rPr>
        <w:t xml:space="preserve"> </w:t>
      </w:r>
      <w:r w:rsidR="002F09B4">
        <w:rPr>
          <w:sz w:val="24"/>
          <w:szCs w:val="24"/>
          <w:lang w:val="en-US"/>
        </w:rPr>
        <w:t xml:space="preserve">the more they </w:t>
      </w:r>
      <w:r w:rsidR="00EA61C9">
        <w:rPr>
          <w:sz w:val="24"/>
          <w:szCs w:val="24"/>
          <w:lang w:val="en-US"/>
        </w:rPr>
        <w:t>share the burden of maintenance</w:t>
      </w:r>
      <w:r w:rsidR="006659E5">
        <w:rPr>
          <w:sz w:val="24"/>
          <w:szCs w:val="24"/>
          <w:lang w:val="en-US"/>
        </w:rPr>
        <w:t>.</w:t>
      </w:r>
    </w:p>
    <w:p w14:paraId="40CCE663" w14:textId="77777777" w:rsidR="00391FC8" w:rsidRPr="00391FC8" w:rsidRDefault="00391FC8">
      <w:pPr>
        <w:pStyle w:val="normal0"/>
        <w:rPr>
          <w:sz w:val="24"/>
          <w:szCs w:val="24"/>
          <w:lang w:val="en-US"/>
        </w:rPr>
      </w:pPr>
    </w:p>
    <w:p w14:paraId="006F3C3D" w14:textId="6C2D240A" w:rsidR="00391FC8" w:rsidRPr="00391FC8" w:rsidRDefault="00D76A69">
      <w:pPr>
        <w:pStyle w:val="normal0"/>
        <w:rPr>
          <w:b/>
          <w:sz w:val="24"/>
          <w:szCs w:val="24"/>
          <w:lang w:val="en-US"/>
        </w:rPr>
      </w:pPr>
      <w:r w:rsidRPr="00552096">
        <w:rPr>
          <w:b/>
          <w:sz w:val="24"/>
          <w:szCs w:val="24"/>
          <w:lang w:val="en-US"/>
        </w:rPr>
        <w:t>Science market</w:t>
      </w:r>
      <w:r w:rsidR="00130864" w:rsidRPr="00552096">
        <w:rPr>
          <w:b/>
          <w:sz w:val="24"/>
          <w:szCs w:val="24"/>
          <w:lang w:val="en-US"/>
        </w:rPr>
        <w:t xml:space="preserve"> strategy</w:t>
      </w:r>
    </w:p>
    <w:p w14:paraId="4666ADFA" w14:textId="77777777" w:rsidR="00391FC8" w:rsidRDefault="00391FC8">
      <w:pPr>
        <w:pStyle w:val="normal0"/>
        <w:rPr>
          <w:sz w:val="24"/>
          <w:szCs w:val="24"/>
          <w:lang w:val="en-US"/>
        </w:rPr>
      </w:pPr>
    </w:p>
    <w:p w14:paraId="2AE6F658" w14:textId="08C7F415" w:rsidR="002F09B4" w:rsidRDefault="002F09B4">
      <w:pPr>
        <w:pStyle w:val="normal0"/>
        <w:rPr>
          <w:sz w:val="24"/>
          <w:szCs w:val="24"/>
          <w:lang w:val="en-US"/>
        </w:rPr>
      </w:pPr>
      <w:r>
        <w:rPr>
          <w:sz w:val="24"/>
          <w:szCs w:val="24"/>
          <w:lang w:val="en-US"/>
        </w:rPr>
        <w:t>The success of the Science IWG is dependent on choices with rega</w:t>
      </w:r>
      <w:r w:rsidR="00507461">
        <w:rPr>
          <w:sz w:val="24"/>
          <w:szCs w:val="24"/>
          <w:lang w:val="en-US"/>
        </w:rPr>
        <w:t xml:space="preserve">rd to its project/portfolio </w:t>
      </w:r>
      <w:r>
        <w:rPr>
          <w:sz w:val="24"/>
          <w:szCs w:val="24"/>
          <w:lang w:val="en-US"/>
        </w:rPr>
        <w:t>end</w:t>
      </w:r>
      <w:r w:rsidR="00507461">
        <w:rPr>
          <w:sz w:val="24"/>
          <w:szCs w:val="24"/>
          <w:lang w:val="en-US"/>
        </w:rPr>
        <w:t>-</w:t>
      </w:r>
      <w:r>
        <w:rPr>
          <w:sz w:val="24"/>
          <w:szCs w:val="24"/>
          <w:lang w:val="en-US"/>
        </w:rPr>
        <w:t>user group</w:t>
      </w:r>
      <w:r w:rsidR="00507461">
        <w:rPr>
          <w:sz w:val="24"/>
          <w:szCs w:val="24"/>
          <w:lang w:val="en-US"/>
        </w:rPr>
        <w:t xml:space="preserve"> combinations. It is comparable to companies’ product-market combinations: is there a beneficial future for the organization to invest in a product or project?</w:t>
      </w:r>
    </w:p>
    <w:p w14:paraId="542D64D7" w14:textId="77777777" w:rsidR="002F09B4" w:rsidRDefault="002F09B4">
      <w:pPr>
        <w:pStyle w:val="normal0"/>
        <w:rPr>
          <w:sz w:val="24"/>
          <w:szCs w:val="24"/>
          <w:lang w:val="en-US"/>
        </w:rPr>
      </w:pPr>
    </w:p>
    <w:p w14:paraId="0850EEED" w14:textId="4BF71B2C" w:rsidR="00031127" w:rsidRDefault="00FA5122">
      <w:pPr>
        <w:pStyle w:val="normal0"/>
        <w:rPr>
          <w:sz w:val="24"/>
          <w:szCs w:val="24"/>
          <w:lang w:val="en-US"/>
        </w:rPr>
      </w:pPr>
      <w:r>
        <w:rPr>
          <w:sz w:val="24"/>
          <w:szCs w:val="24"/>
          <w:lang w:val="en-US"/>
        </w:rPr>
        <w:t>Decision</w:t>
      </w:r>
      <w:r w:rsidR="00EA61C9">
        <w:rPr>
          <w:sz w:val="24"/>
          <w:szCs w:val="24"/>
          <w:lang w:val="en-US"/>
        </w:rPr>
        <w:t>s and considerations</w:t>
      </w:r>
      <w:r w:rsidR="00507461">
        <w:rPr>
          <w:sz w:val="24"/>
          <w:szCs w:val="24"/>
          <w:lang w:val="en-US"/>
        </w:rPr>
        <w:t xml:space="preserve"> to take into account</w:t>
      </w:r>
      <w:r w:rsidR="00AF4A9D">
        <w:rPr>
          <w:sz w:val="24"/>
          <w:szCs w:val="24"/>
          <w:lang w:val="en-US"/>
        </w:rPr>
        <w:t>:</w:t>
      </w:r>
    </w:p>
    <w:p w14:paraId="1B7FA7CE" w14:textId="48C4CEDB" w:rsidR="00C93468" w:rsidRDefault="00EA61C9" w:rsidP="00AF4A9D">
      <w:pPr>
        <w:pStyle w:val="normal0"/>
        <w:numPr>
          <w:ilvl w:val="0"/>
          <w:numId w:val="19"/>
        </w:numPr>
        <w:rPr>
          <w:sz w:val="24"/>
          <w:szCs w:val="24"/>
          <w:lang w:val="en-US"/>
        </w:rPr>
      </w:pPr>
      <w:r>
        <w:rPr>
          <w:sz w:val="24"/>
          <w:szCs w:val="24"/>
          <w:lang w:val="en-US"/>
        </w:rPr>
        <w:t>What type of projects appeals to which user group</w:t>
      </w:r>
      <w:r w:rsidR="00507461">
        <w:rPr>
          <w:sz w:val="24"/>
          <w:szCs w:val="24"/>
          <w:lang w:val="en-US"/>
        </w:rPr>
        <w:t xml:space="preserve"> (e.g. </w:t>
      </w:r>
      <w:r w:rsidR="00507461" w:rsidRPr="00552096">
        <w:rPr>
          <w:rFonts w:eastAsia="Times New Roman"/>
          <w:color w:val="222222"/>
          <w:sz w:val="24"/>
          <w:szCs w:val="24"/>
          <w:shd w:val="clear" w:color="auto" w:fill="FFFFFF"/>
          <w:lang w:val="en-US"/>
        </w:rPr>
        <w:t>an Eclipse IDE for Scientists</w:t>
      </w:r>
      <w:r w:rsidR="00A6056D">
        <w:rPr>
          <w:rFonts w:eastAsia="Times New Roman"/>
          <w:color w:val="222222"/>
          <w:sz w:val="24"/>
          <w:szCs w:val="24"/>
          <w:shd w:val="clear" w:color="auto" w:fill="FFFFFF"/>
          <w:lang w:val="en-US"/>
        </w:rPr>
        <w:t>)</w:t>
      </w:r>
      <w:r w:rsidR="00C93468" w:rsidRPr="00FA5122">
        <w:rPr>
          <w:sz w:val="24"/>
          <w:szCs w:val="24"/>
          <w:lang w:val="en-US"/>
        </w:rPr>
        <w:t>?</w:t>
      </w:r>
    </w:p>
    <w:p w14:paraId="514DA355" w14:textId="0F4E754C" w:rsidR="00EA61C9" w:rsidRDefault="00507461" w:rsidP="00AF4A9D">
      <w:pPr>
        <w:pStyle w:val="normal0"/>
        <w:numPr>
          <w:ilvl w:val="0"/>
          <w:numId w:val="19"/>
        </w:numPr>
        <w:rPr>
          <w:sz w:val="24"/>
          <w:szCs w:val="24"/>
          <w:lang w:val="en-US"/>
        </w:rPr>
      </w:pPr>
      <w:r>
        <w:rPr>
          <w:sz w:val="24"/>
          <w:szCs w:val="24"/>
          <w:lang w:val="en-US"/>
        </w:rPr>
        <w:t>Are there gaps in the</w:t>
      </w:r>
      <w:r w:rsidR="00EA61C9">
        <w:rPr>
          <w:sz w:val="24"/>
          <w:szCs w:val="24"/>
          <w:lang w:val="en-US"/>
        </w:rPr>
        <w:t xml:space="preserve"> portfolio for a chosen user group?</w:t>
      </w:r>
    </w:p>
    <w:p w14:paraId="68DA895D" w14:textId="01ADCBDE" w:rsidR="00EA61C9" w:rsidRDefault="00EA61C9" w:rsidP="00AF4A9D">
      <w:pPr>
        <w:pStyle w:val="normal0"/>
        <w:numPr>
          <w:ilvl w:val="0"/>
          <w:numId w:val="19"/>
        </w:numPr>
        <w:rPr>
          <w:sz w:val="24"/>
          <w:szCs w:val="24"/>
          <w:lang w:val="en-US"/>
        </w:rPr>
      </w:pPr>
      <w:r>
        <w:rPr>
          <w:sz w:val="24"/>
          <w:szCs w:val="24"/>
          <w:lang w:val="en-US"/>
        </w:rPr>
        <w:t>What are the resources needed to get the project done?</w:t>
      </w:r>
    </w:p>
    <w:p w14:paraId="1A811F08" w14:textId="607CB2DF" w:rsidR="00EA61C9" w:rsidRPr="00FA5122" w:rsidRDefault="00EA61C9" w:rsidP="00AF4A9D">
      <w:pPr>
        <w:pStyle w:val="normal0"/>
        <w:numPr>
          <w:ilvl w:val="0"/>
          <w:numId w:val="19"/>
        </w:numPr>
        <w:rPr>
          <w:sz w:val="24"/>
          <w:szCs w:val="24"/>
          <w:lang w:val="en-US"/>
        </w:rPr>
      </w:pPr>
      <w:r>
        <w:rPr>
          <w:sz w:val="24"/>
          <w:szCs w:val="24"/>
          <w:lang w:val="en-US"/>
        </w:rPr>
        <w:t xml:space="preserve">Is that user group </w:t>
      </w:r>
      <w:r w:rsidR="002F09B4">
        <w:rPr>
          <w:sz w:val="24"/>
          <w:szCs w:val="24"/>
          <w:lang w:val="en-US"/>
        </w:rPr>
        <w:t xml:space="preserve">potentially resourceful enough as well as </w:t>
      </w:r>
      <w:r>
        <w:rPr>
          <w:sz w:val="24"/>
          <w:szCs w:val="24"/>
          <w:lang w:val="en-US"/>
        </w:rPr>
        <w:t>willing and able to be responsible for the individual project’s or even portfolio’s sustainability?</w:t>
      </w:r>
    </w:p>
    <w:p w14:paraId="23EAB13F" w14:textId="77777777" w:rsidR="00031127" w:rsidRDefault="00031127">
      <w:pPr>
        <w:pStyle w:val="normal0"/>
        <w:rPr>
          <w:sz w:val="24"/>
          <w:szCs w:val="24"/>
          <w:lang w:val="en-US"/>
        </w:rPr>
      </w:pPr>
    </w:p>
    <w:p w14:paraId="76748D62" w14:textId="3BB845DE" w:rsidR="00AF4A9D" w:rsidRDefault="00AF4A9D">
      <w:pPr>
        <w:pStyle w:val="normal0"/>
        <w:rPr>
          <w:sz w:val="24"/>
          <w:szCs w:val="24"/>
          <w:lang w:val="en-US"/>
        </w:rPr>
      </w:pPr>
      <w:r>
        <w:rPr>
          <w:sz w:val="24"/>
          <w:szCs w:val="24"/>
          <w:lang w:val="en-US"/>
        </w:rPr>
        <w:t xml:space="preserve">Regardless of </w:t>
      </w:r>
      <w:r w:rsidR="002F09B4">
        <w:rPr>
          <w:sz w:val="24"/>
          <w:szCs w:val="24"/>
          <w:lang w:val="en-US"/>
        </w:rPr>
        <w:t>the above</w:t>
      </w:r>
      <w:r w:rsidR="00FA5122">
        <w:rPr>
          <w:sz w:val="24"/>
          <w:szCs w:val="24"/>
          <w:lang w:val="en-US"/>
        </w:rPr>
        <w:t xml:space="preserve"> </w:t>
      </w:r>
      <w:r w:rsidR="002F09B4">
        <w:rPr>
          <w:sz w:val="24"/>
          <w:szCs w:val="24"/>
          <w:lang w:val="en-US"/>
        </w:rPr>
        <w:t>strategic choices made</w:t>
      </w:r>
      <w:r w:rsidR="00C93468">
        <w:rPr>
          <w:sz w:val="24"/>
          <w:szCs w:val="24"/>
          <w:lang w:val="en-US"/>
        </w:rPr>
        <w:t>, some more generic</w:t>
      </w:r>
      <w:r w:rsidR="002F09B4">
        <w:rPr>
          <w:sz w:val="24"/>
          <w:szCs w:val="24"/>
          <w:lang w:val="en-US"/>
        </w:rPr>
        <w:t xml:space="preserve"> - Working Group wide - marketing</w:t>
      </w:r>
      <w:r w:rsidR="00EA24B5">
        <w:rPr>
          <w:sz w:val="24"/>
          <w:szCs w:val="24"/>
          <w:lang w:val="en-US"/>
        </w:rPr>
        <w:t xml:space="preserve"> actions can be put into place.</w:t>
      </w:r>
    </w:p>
    <w:p w14:paraId="7060E581" w14:textId="77777777" w:rsidR="00AF4A9D" w:rsidRPr="00552096" w:rsidRDefault="00AF4A9D">
      <w:pPr>
        <w:pStyle w:val="normal0"/>
        <w:rPr>
          <w:sz w:val="24"/>
          <w:szCs w:val="24"/>
          <w:lang w:val="en-US"/>
        </w:rPr>
      </w:pPr>
    </w:p>
    <w:p w14:paraId="2181B103" w14:textId="13EEB808" w:rsidR="00B632E4" w:rsidRDefault="00FA5122" w:rsidP="00B632E4">
      <w:pPr>
        <w:pStyle w:val="normal0"/>
        <w:rPr>
          <w:sz w:val="24"/>
          <w:szCs w:val="24"/>
          <w:lang w:val="en-US"/>
        </w:rPr>
      </w:pPr>
      <w:r>
        <w:rPr>
          <w:sz w:val="24"/>
          <w:szCs w:val="24"/>
          <w:lang w:val="en-US"/>
        </w:rPr>
        <w:t xml:space="preserve">A </w:t>
      </w:r>
      <w:r w:rsidR="00507461">
        <w:rPr>
          <w:sz w:val="24"/>
          <w:szCs w:val="24"/>
          <w:lang w:val="en-US"/>
        </w:rPr>
        <w:t>portfolio plus</w:t>
      </w:r>
      <w:r w:rsidR="002F09B4">
        <w:rPr>
          <w:sz w:val="24"/>
          <w:szCs w:val="24"/>
          <w:lang w:val="en-US"/>
        </w:rPr>
        <w:t xml:space="preserve"> user group</w:t>
      </w:r>
      <w:r>
        <w:rPr>
          <w:sz w:val="24"/>
          <w:szCs w:val="24"/>
          <w:lang w:val="en-US"/>
        </w:rPr>
        <w:t xml:space="preserve"> focus </w:t>
      </w:r>
      <w:r w:rsidR="00B251FB">
        <w:rPr>
          <w:sz w:val="24"/>
          <w:szCs w:val="24"/>
          <w:lang w:val="en-US"/>
        </w:rPr>
        <w:t>enables</w:t>
      </w:r>
      <w:r>
        <w:rPr>
          <w:sz w:val="24"/>
          <w:szCs w:val="24"/>
          <w:lang w:val="en-US"/>
        </w:rPr>
        <w:t xml:space="preserve"> grow</w:t>
      </w:r>
      <w:r w:rsidR="00B251FB">
        <w:rPr>
          <w:sz w:val="24"/>
          <w:szCs w:val="24"/>
          <w:lang w:val="en-US"/>
        </w:rPr>
        <w:t>th of</w:t>
      </w:r>
      <w:r w:rsidR="00130864" w:rsidRPr="00552096">
        <w:rPr>
          <w:sz w:val="24"/>
          <w:szCs w:val="24"/>
          <w:lang w:val="en-US"/>
        </w:rPr>
        <w:t xml:space="preserve"> a</w:t>
      </w:r>
      <w:r>
        <w:rPr>
          <w:sz w:val="24"/>
          <w:szCs w:val="24"/>
          <w:lang w:val="en-US"/>
        </w:rPr>
        <w:t xml:space="preserve"> </w:t>
      </w:r>
      <w:r w:rsidR="00391FC8">
        <w:rPr>
          <w:sz w:val="24"/>
          <w:szCs w:val="24"/>
          <w:lang w:val="en-US"/>
        </w:rPr>
        <w:t>comprehensive</w:t>
      </w:r>
      <w:r w:rsidR="00E5686E">
        <w:rPr>
          <w:sz w:val="24"/>
          <w:szCs w:val="24"/>
          <w:lang w:val="en-US"/>
        </w:rPr>
        <w:t xml:space="preserve"> Science WG ecosystem:</w:t>
      </w:r>
    </w:p>
    <w:p w14:paraId="7220F05F" w14:textId="52576EF8" w:rsidR="00FA5122" w:rsidRPr="00FA5122" w:rsidRDefault="00FA5122" w:rsidP="00B632E4">
      <w:pPr>
        <w:pStyle w:val="normal0"/>
        <w:numPr>
          <w:ilvl w:val="0"/>
          <w:numId w:val="17"/>
        </w:numPr>
        <w:rPr>
          <w:sz w:val="24"/>
          <w:szCs w:val="24"/>
          <w:lang w:val="en-US"/>
        </w:rPr>
      </w:pPr>
      <w:r>
        <w:rPr>
          <w:sz w:val="24"/>
          <w:szCs w:val="24"/>
          <w:lang w:val="en-US"/>
        </w:rPr>
        <w:t xml:space="preserve">Stakeholders </w:t>
      </w:r>
      <w:r w:rsidR="002F09B4">
        <w:rPr>
          <w:sz w:val="24"/>
          <w:szCs w:val="24"/>
          <w:lang w:val="en-US"/>
        </w:rPr>
        <w:t>with similar needs</w:t>
      </w:r>
      <w:r w:rsidR="007D0BD7">
        <w:rPr>
          <w:sz w:val="24"/>
          <w:szCs w:val="24"/>
          <w:lang w:val="en-US"/>
        </w:rPr>
        <w:t xml:space="preserve"> can rally around one or more</w:t>
      </w:r>
      <w:r>
        <w:rPr>
          <w:sz w:val="24"/>
          <w:szCs w:val="24"/>
          <w:lang w:val="en-US"/>
        </w:rPr>
        <w:t xml:space="preserve"> </w:t>
      </w:r>
      <w:r w:rsidR="007D0BD7">
        <w:rPr>
          <w:sz w:val="24"/>
          <w:szCs w:val="24"/>
          <w:lang w:val="en-US"/>
        </w:rPr>
        <w:t>projects</w:t>
      </w:r>
    </w:p>
    <w:p w14:paraId="18F3CCE4" w14:textId="0CCB2FE2" w:rsidR="00B632E4" w:rsidRDefault="00B251FB" w:rsidP="00B632E4">
      <w:pPr>
        <w:pStyle w:val="normal0"/>
        <w:numPr>
          <w:ilvl w:val="0"/>
          <w:numId w:val="17"/>
        </w:numPr>
        <w:rPr>
          <w:sz w:val="24"/>
          <w:szCs w:val="24"/>
          <w:lang w:val="en-US"/>
        </w:rPr>
      </w:pPr>
      <w:r>
        <w:rPr>
          <w:rFonts w:eastAsia="Times New Roman"/>
          <w:color w:val="222222"/>
          <w:sz w:val="24"/>
          <w:szCs w:val="24"/>
          <w:shd w:val="clear" w:color="auto" w:fill="FFFFFF"/>
          <w:lang w:val="en-US"/>
        </w:rPr>
        <w:t>A thematic</w:t>
      </w:r>
      <w:r w:rsidR="00FA5122">
        <w:rPr>
          <w:rFonts w:eastAsia="Times New Roman"/>
          <w:color w:val="222222"/>
          <w:sz w:val="24"/>
          <w:szCs w:val="24"/>
          <w:shd w:val="clear" w:color="auto" w:fill="FFFFFF"/>
          <w:lang w:val="en-US"/>
        </w:rPr>
        <w:t xml:space="preserve"> story line </w:t>
      </w:r>
      <w:r>
        <w:rPr>
          <w:rFonts w:eastAsia="Times New Roman"/>
          <w:color w:val="222222"/>
          <w:sz w:val="24"/>
          <w:szCs w:val="24"/>
          <w:shd w:val="clear" w:color="auto" w:fill="FFFFFF"/>
          <w:lang w:val="en-US"/>
        </w:rPr>
        <w:t>standardizes and focuses promotional efforts for increased</w:t>
      </w:r>
      <w:r w:rsidR="0023209B" w:rsidRPr="00552096">
        <w:rPr>
          <w:rFonts w:eastAsia="Times New Roman"/>
          <w:color w:val="222222"/>
          <w:sz w:val="24"/>
          <w:szCs w:val="24"/>
          <w:shd w:val="clear" w:color="auto" w:fill="FFFFFF"/>
          <w:lang w:val="en-US"/>
        </w:rPr>
        <w:t xml:space="preserve"> visibility of </w:t>
      </w:r>
      <w:r w:rsidR="00E5686E">
        <w:rPr>
          <w:rFonts w:eastAsia="Times New Roman"/>
          <w:color w:val="222222"/>
          <w:sz w:val="24"/>
          <w:szCs w:val="24"/>
          <w:shd w:val="clear" w:color="auto" w:fill="FFFFFF"/>
          <w:lang w:val="en-US"/>
        </w:rPr>
        <w:t>the</w:t>
      </w:r>
      <w:r w:rsidR="0023209B" w:rsidRPr="00552096">
        <w:rPr>
          <w:rFonts w:eastAsia="Times New Roman"/>
          <w:color w:val="222222"/>
          <w:sz w:val="24"/>
          <w:szCs w:val="24"/>
          <w:shd w:val="clear" w:color="auto" w:fill="FFFFFF"/>
          <w:lang w:val="en-US"/>
        </w:rPr>
        <w:t xml:space="preserve"> </w:t>
      </w:r>
      <w:r w:rsidR="00E5686E">
        <w:rPr>
          <w:rFonts w:eastAsia="Times New Roman"/>
          <w:color w:val="222222"/>
          <w:sz w:val="24"/>
          <w:szCs w:val="24"/>
          <w:shd w:val="clear" w:color="auto" w:fill="FFFFFF"/>
          <w:lang w:val="en-US"/>
        </w:rPr>
        <w:t xml:space="preserve">WG in general and the </w:t>
      </w:r>
      <w:r w:rsidR="0023209B" w:rsidRPr="00552096">
        <w:rPr>
          <w:rFonts w:eastAsia="Times New Roman"/>
          <w:color w:val="222222"/>
          <w:sz w:val="24"/>
          <w:szCs w:val="24"/>
          <w:shd w:val="clear" w:color="auto" w:fill="FFFFFF"/>
          <w:lang w:val="en-US"/>
        </w:rPr>
        <w:t>projects</w:t>
      </w:r>
      <w:r w:rsidR="00E5686E">
        <w:rPr>
          <w:rFonts w:eastAsia="Times New Roman"/>
          <w:color w:val="222222"/>
          <w:sz w:val="24"/>
          <w:szCs w:val="24"/>
          <w:shd w:val="clear" w:color="auto" w:fill="FFFFFF"/>
          <w:lang w:val="en-US"/>
        </w:rPr>
        <w:t xml:space="preserve"> in particular</w:t>
      </w:r>
    </w:p>
    <w:p w14:paraId="04944ABA" w14:textId="348C1171" w:rsidR="005F1AE9" w:rsidRPr="00B632E4" w:rsidRDefault="00B251FB" w:rsidP="00B632E4">
      <w:pPr>
        <w:pStyle w:val="normal0"/>
        <w:numPr>
          <w:ilvl w:val="0"/>
          <w:numId w:val="17"/>
        </w:numPr>
        <w:rPr>
          <w:sz w:val="24"/>
          <w:szCs w:val="24"/>
          <w:lang w:val="en-US"/>
        </w:rPr>
      </w:pPr>
      <w:r>
        <w:rPr>
          <w:rFonts w:eastAsia="Times New Roman"/>
          <w:color w:val="222222"/>
          <w:sz w:val="24"/>
          <w:szCs w:val="24"/>
          <w:shd w:val="clear" w:color="auto" w:fill="FFFFFF"/>
          <w:lang w:val="en-US"/>
        </w:rPr>
        <w:t xml:space="preserve">A </w:t>
      </w:r>
      <w:r w:rsidR="007D0BD7">
        <w:rPr>
          <w:rFonts w:eastAsia="Times New Roman"/>
          <w:color w:val="222222"/>
          <w:sz w:val="24"/>
          <w:szCs w:val="24"/>
          <w:shd w:val="clear" w:color="auto" w:fill="FFFFFF"/>
          <w:lang w:val="en-US"/>
        </w:rPr>
        <w:t xml:space="preserve">widely </w:t>
      </w:r>
      <w:r>
        <w:rPr>
          <w:rFonts w:eastAsia="Times New Roman"/>
          <w:color w:val="222222"/>
          <w:sz w:val="24"/>
          <w:szCs w:val="24"/>
          <w:shd w:val="clear" w:color="auto" w:fill="FFFFFF"/>
          <w:lang w:val="en-US"/>
        </w:rPr>
        <w:t xml:space="preserve">shared </w:t>
      </w:r>
      <w:r w:rsidR="0023209B" w:rsidRPr="00B632E4">
        <w:rPr>
          <w:rFonts w:eastAsia="Times New Roman"/>
          <w:color w:val="222222"/>
          <w:sz w:val="24"/>
          <w:szCs w:val="24"/>
          <w:shd w:val="clear" w:color="auto" w:fill="FFFFFF"/>
          <w:lang w:val="en-US"/>
        </w:rPr>
        <w:t>technology leads to bette</w:t>
      </w:r>
      <w:r w:rsidR="007D0BD7">
        <w:rPr>
          <w:rFonts w:eastAsia="Times New Roman"/>
          <w:color w:val="222222"/>
          <w:sz w:val="24"/>
          <w:szCs w:val="24"/>
          <w:shd w:val="clear" w:color="auto" w:fill="FFFFFF"/>
          <w:lang w:val="en-US"/>
        </w:rPr>
        <w:t xml:space="preserve">r software, </w:t>
      </w:r>
      <w:r w:rsidR="0023209B" w:rsidRPr="00B632E4">
        <w:rPr>
          <w:rFonts w:eastAsia="Times New Roman"/>
          <w:color w:val="222222"/>
          <w:sz w:val="24"/>
          <w:szCs w:val="24"/>
          <w:shd w:val="clear" w:color="auto" w:fill="FFFFFF"/>
          <w:lang w:val="en-US"/>
        </w:rPr>
        <w:t>makes each participating project stronger</w:t>
      </w:r>
      <w:r w:rsidR="007D0BD7">
        <w:rPr>
          <w:rFonts w:eastAsia="Times New Roman"/>
          <w:color w:val="222222"/>
          <w:sz w:val="24"/>
          <w:szCs w:val="24"/>
          <w:shd w:val="clear" w:color="auto" w:fill="FFFFFF"/>
          <w:lang w:val="en-US"/>
        </w:rPr>
        <w:t xml:space="preserve"> and </w:t>
      </w:r>
      <w:r w:rsidR="00C96306">
        <w:rPr>
          <w:rFonts w:eastAsia="Times New Roman"/>
          <w:color w:val="222222"/>
          <w:sz w:val="24"/>
          <w:szCs w:val="24"/>
          <w:shd w:val="clear" w:color="auto" w:fill="FFFFFF"/>
          <w:lang w:val="en-US"/>
        </w:rPr>
        <w:t>boosts sustainability</w:t>
      </w:r>
    </w:p>
    <w:p w14:paraId="48036C34" w14:textId="77777777" w:rsidR="005F1AE9" w:rsidRPr="00552096" w:rsidRDefault="00130864">
      <w:pPr>
        <w:pStyle w:val="normal0"/>
        <w:rPr>
          <w:sz w:val="24"/>
          <w:szCs w:val="24"/>
          <w:lang w:val="en-US"/>
        </w:rPr>
      </w:pPr>
      <w:r w:rsidRPr="00552096">
        <w:rPr>
          <w:sz w:val="24"/>
          <w:szCs w:val="24"/>
          <w:lang w:val="en-US"/>
        </w:rPr>
        <w:t xml:space="preserve"> </w:t>
      </w:r>
    </w:p>
    <w:p w14:paraId="7FAC59AA" w14:textId="58912E84" w:rsidR="00B632E4" w:rsidRDefault="00130864" w:rsidP="00B632E4">
      <w:pPr>
        <w:pStyle w:val="normal0"/>
        <w:rPr>
          <w:sz w:val="24"/>
          <w:szCs w:val="24"/>
          <w:lang w:val="en-US"/>
        </w:rPr>
      </w:pPr>
      <w:r w:rsidRPr="00552096">
        <w:rPr>
          <w:sz w:val="24"/>
          <w:szCs w:val="24"/>
          <w:lang w:val="en-US"/>
        </w:rPr>
        <w:t>Through focus on:</w:t>
      </w:r>
    </w:p>
    <w:p w14:paraId="29570755" w14:textId="30E9102B" w:rsidR="00B632E4" w:rsidRDefault="00C96306" w:rsidP="00B632E4">
      <w:pPr>
        <w:pStyle w:val="normal0"/>
        <w:numPr>
          <w:ilvl w:val="0"/>
          <w:numId w:val="18"/>
        </w:numPr>
        <w:rPr>
          <w:sz w:val="24"/>
          <w:szCs w:val="24"/>
          <w:lang w:val="en-US"/>
        </w:rPr>
      </w:pPr>
      <w:r>
        <w:rPr>
          <w:sz w:val="24"/>
          <w:szCs w:val="24"/>
          <w:lang w:val="en-US"/>
        </w:rPr>
        <w:t>Engaging existing and potential stakeholders</w:t>
      </w:r>
    </w:p>
    <w:p w14:paraId="09FF4CA2" w14:textId="35EDD118" w:rsidR="00B632E4" w:rsidRDefault="009507BC" w:rsidP="00B632E4">
      <w:pPr>
        <w:pStyle w:val="normal0"/>
        <w:numPr>
          <w:ilvl w:val="0"/>
          <w:numId w:val="18"/>
        </w:numPr>
        <w:rPr>
          <w:sz w:val="24"/>
          <w:szCs w:val="24"/>
          <w:lang w:val="en-US"/>
        </w:rPr>
      </w:pPr>
      <w:r>
        <w:rPr>
          <w:sz w:val="24"/>
          <w:szCs w:val="24"/>
          <w:lang w:val="en-US"/>
        </w:rPr>
        <w:t>P</w:t>
      </w:r>
      <w:r w:rsidR="0023209B" w:rsidRPr="00552096">
        <w:rPr>
          <w:sz w:val="24"/>
          <w:szCs w:val="24"/>
          <w:lang w:val="en-US"/>
        </w:rPr>
        <w:t>romotion of projects and best practices</w:t>
      </w:r>
    </w:p>
    <w:p w14:paraId="3891B2D1" w14:textId="328AE34E" w:rsidR="00B632E4" w:rsidRPr="00C96306" w:rsidRDefault="009507BC" w:rsidP="00C96306">
      <w:pPr>
        <w:pStyle w:val="normal0"/>
        <w:numPr>
          <w:ilvl w:val="0"/>
          <w:numId w:val="18"/>
        </w:numPr>
        <w:rPr>
          <w:sz w:val="24"/>
          <w:szCs w:val="24"/>
          <w:lang w:val="en-US"/>
        </w:rPr>
      </w:pPr>
      <w:r w:rsidRPr="00B632E4">
        <w:rPr>
          <w:sz w:val="24"/>
          <w:szCs w:val="24"/>
          <w:lang w:val="en-US"/>
        </w:rPr>
        <w:t xml:space="preserve">Stimulation of </w:t>
      </w:r>
      <w:r w:rsidR="0023209B" w:rsidRPr="00B632E4">
        <w:rPr>
          <w:sz w:val="24"/>
          <w:szCs w:val="24"/>
          <w:lang w:val="en-US"/>
        </w:rPr>
        <w:t>interaction between members and other IWG’s</w:t>
      </w:r>
    </w:p>
    <w:p w14:paraId="089B6BF5" w14:textId="77777777" w:rsidR="005F1AE9" w:rsidRPr="00552096" w:rsidRDefault="00130864">
      <w:pPr>
        <w:pStyle w:val="normal0"/>
        <w:rPr>
          <w:sz w:val="24"/>
          <w:szCs w:val="24"/>
          <w:lang w:val="en-US"/>
        </w:rPr>
      </w:pPr>
      <w:r w:rsidRPr="00552096">
        <w:rPr>
          <w:sz w:val="24"/>
          <w:szCs w:val="24"/>
          <w:lang w:val="en-US"/>
        </w:rPr>
        <w:t xml:space="preserve"> </w:t>
      </w:r>
    </w:p>
    <w:p w14:paraId="42D6CF35" w14:textId="77777777" w:rsidR="00C96306" w:rsidRDefault="00130864" w:rsidP="00C96306">
      <w:pPr>
        <w:pStyle w:val="normal0"/>
        <w:rPr>
          <w:sz w:val="24"/>
          <w:szCs w:val="24"/>
          <w:lang w:val="en-US"/>
        </w:rPr>
      </w:pPr>
      <w:r w:rsidRPr="00552096">
        <w:rPr>
          <w:sz w:val="24"/>
          <w:szCs w:val="24"/>
          <w:lang w:val="en-US"/>
        </w:rPr>
        <w:t>By means of:</w:t>
      </w:r>
    </w:p>
    <w:p w14:paraId="54B2620E" w14:textId="77777777" w:rsidR="00507461" w:rsidRDefault="00507461" w:rsidP="00C96306">
      <w:pPr>
        <w:pStyle w:val="normal0"/>
        <w:numPr>
          <w:ilvl w:val="0"/>
          <w:numId w:val="21"/>
        </w:numPr>
        <w:rPr>
          <w:sz w:val="24"/>
          <w:szCs w:val="24"/>
          <w:lang w:val="en-US"/>
        </w:rPr>
      </w:pPr>
    </w:p>
    <w:p w14:paraId="7DCD2241" w14:textId="2A5095C2" w:rsidR="00C96306" w:rsidRDefault="00130864" w:rsidP="00C96306">
      <w:pPr>
        <w:pStyle w:val="normal0"/>
        <w:numPr>
          <w:ilvl w:val="0"/>
          <w:numId w:val="21"/>
        </w:numPr>
        <w:rPr>
          <w:sz w:val="24"/>
          <w:szCs w:val="24"/>
          <w:lang w:val="en-US"/>
        </w:rPr>
      </w:pPr>
      <w:r w:rsidRPr="00C96306">
        <w:rPr>
          <w:sz w:val="24"/>
          <w:szCs w:val="24"/>
          <w:lang w:val="en-US"/>
        </w:rPr>
        <w:t>Recruit</w:t>
      </w:r>
      <w:r w:rsidR="009507BC" w:rsidRPr="00C96306">
        <w:rPr>
          <w:sz w:val="24"/>
          <w:szCs w:val="24"/>
          <w:lang w:val="en-US"/>
        </w:rPr>
        <w:t xml:space="preserve"> proj</w:t>
      </w:r>
      <w:r w:rsidR="00C02993" w:rsidRPr="00C96306">
        <w:rPr>
          <w:sz w:val="24"/>
          <w:szCs w:val="24"/>
          <w:lang w:val="en-US"/>
        </w:rPr>
        <w:t xml:space="preserve">ects for </w:t>
      </w:r>
      <w:r w:rsidR="00C96306" w:rsidRPr="00C96306">
        <w:rPr>
          <w:sz w:val="24"/>
          <w:szCs w:val="24"/>
          <w:lang w:val="en-US"/>
        </w:rPr>
        <w:t xml:space="preserve">the </w:t>
      </w:r>
      <w:r w:rsidR="00C02993" w:rsidRPr="00C96306">
        <w:rPr>
          <w:sz w:val="24"/>
          <w:szCs w:val="24"/>
          <w:lang w:val="en-US"/>
        </w:rPr>
        <w:t>gaps in the portfolio</w:t>
      </w:r>
      <w:r w:rsidR="00C96306" w:rsidRPr="00C96306">
        <w:rPr>
          <w:sz w:val="24"/>
          <w:szCs w:val="24"/>
          <w:lang w:val="en-US"/>
        </w:rPr>
        <w:t xml:space="preserve">; </w:t>
      </w:r>
      <w:r w:rsidR="00C96306" w:rsidRPr="00C96306">
        <w:rPr>
          <w:rFonts w:eastAsia="Times New Roman"/>
          <w:color w:val="222222"/>
          <w:sz w:val="24"/>
          <w:szCs w:val="24"/>
          <w:shd w:val="clear" w:color="auto" w:fill="FFFFFF"/>
          <w:lang w:val="en-US"/>
        </w:rPr>
        <w:t>software tools and platforms with an open source go</w:t>
      </w:r>
      <w:r w:rsidR="00C96306">
        <w:rPr>
          <w:rFonts w:eastAsia="Times New Roman"/>
          <w:color w:val="222222"/>
          <w:sz w:val="24"/>
          <w:szCs w:val="24"/>
          <w:shd w:val="clear" w:color="auto" w:fill="FFFFFF"/>
          <w:lang w:val="en-US"/>
        </w:rPr>
        <w:t xml:space="preserve">vernance model </w:t>
      </w:r>
      <w:r w:rsidR="00507461">
        <w:rPr>
          <w:rFonts w:eastAsia="Times New Roman"/>
          <w:color w:val="222222"/>
          <w:sz w:val="24"/>
          <w:szCs w:val="24"/>
          <w:shd w:val="clear" w:color="auto" w:fill="FFFFFF"/>
          <w:lang w:val="en-US"/>
        </w:rPr>
        <w:t>for specific user groups</w:t>
      </w:r>
    </w:p>
    <w:p w14:paraId="7A24D68C" w14:textId="708E0E10" w:rsidR="00C96306" w:rsidRDefault="009507BC" w:rsidP="00C96306">
      <w:pPr>
        <w:pStyle w:val="normal0"/>
        <w:numPr>
          <w:ilvl w:val="0"/>
          <w:numId w:val="21"/>
        </w:numPr>
        <w:rPr>
          <w:sz w:val="24"/>
          <w:szCs w:val="24"/>
          <w:lang w:val="en-US"/>
        </w:rPr>
      </w:pPr>
      <w:r w:rsidRPr="00C96306">
        <w:rPr>
          <w:sz w:val="24"/>
          <w:szCs w:val="24"/>
          <w:lang w:val="en-US"/>
        </w:rPr>
        <w:t>Create projects in house</w:t>
      </w:r>
      <w:r w:rsidR="00B43C63" w:rsidRPr="00C96306">
        <w:rPr>
          <w:sz w:val="24"/>
          <w:szCs w:val="24"/>
          <w:lang w:val="en-US"/>
        </w:rPr>
        <w:t xml:space="preserve"> and with other </w:t>
      </w:r>
      <w:r w:rsidR="00507461">
        <w:rPr>
          <w:sz w:val="24"/>
          <w:szCs w:val="24"/>
          <w:lang w:val="en-US"/>
        </w:rPr>
        <w:t>I</w:t>
      </w:r>
      <w:r w:rsidR="00B43C63" w:rsidRPr="00C96306">
        <w:rPr>
          <w:sz w:val="24"/>
          <w:szCs w:val="24"/>
          <w:lang w:val="en-US"/>
        </w:rPr>
        <w:t>WG’s</w:t>
      </w:r>
      <w:r w:rsidR="00C96306">
        <w:rPr>
          <w:sz w:val="24"/>
          <w:szCs w:val="24"/>
          <w:lang w:val="en-US"/>
        </w:rPr>
        <w:t>, if no existing technology is available or deemed insufficient</w:t>
      </w:r>
    </w:p>
    <w:p w14:paraId="4B41259C" w14:textId="6A18E835" w:rsidR="00C96306" w:rsidRPr="00C96306" w:rsidRDefault="00C96306" w:rsidP="00C96306">
      <w:pPr>
        <w:pStyle w:val="normal0"/>
        <w:numPr>
          <w:ilvl w:val="0"/>
          <w:numId w:val="21"/>
        </w:numPr>
        <w:rPr>
          <w:sz w:val="24"/>
          <w:szCs w:val="24"/>
          <w:lang w:val="en-US"/>
        </w:rPr>
      </w:pPr>
      <w:r>
        <w:rPr>
          <w:sz w:val="24"/>
          <w:szCs w:val="24"/>
          <w:lang w:val="en-US"/>
        </w:rPr>
        <w:t>Push</w:t>
      </w:r>
      <w:r w:rsidRPr="00552096">
        <w:rPr>
          <w:sz w:val="24"/>
          <w:szCs w:val="24"/>
          <w:lang w:val="en-US"/>
        </w:rPr>
        <w:t xml:space="preserve"> the </w:t>
      </w:r>
      <w:r w:rsidR="00507461">
        <w:rPr>
          <w:sz w:val="24"/>
          <w:szCs w:val="24"/>
          <w:lang w:val="en-US"/>
        </w:rPr>
        <w:t xml:space="preserve">IWG </w:t>
      </w:r>
      <w:r w:rsidRPr="00552096">
        <w:rPr>
          <w:sz w:val="24"/>
          <w:szCs w:val="24"/>
          <w:lang w:val="en-US"/>
        </w:rPr>
        <w:t xml:space="preserve">brand, projects and offerings </w:t>
      </w:r>
      <w:r w:rsidR="00507461">
        <w:rPr>
          <w:sz w:val="24"/>
          <w:szCs w:val="24"/>
          <w:lang w:val="en-US"/>
        </w:rPr>
        <w:t>in the scientific community</w:t>
      </w:r>
    </w:p>
    <w:p w14:paraId="218AC3FA" w14:textId="7705715E" w:rsidR="005F1AE9" w:rsidRPr="00A6056D" w:rsidRDefault="00130864" w:rsidP="00A6056D">
      <w:pPr>
        <w:pStyle w:val="normal0"/>
        <w:numPr>
          <w:ilvl w:val="0"/>
          <w:numId w:val="21"/>
        </w:numPr>
        <w:rPr>
          <w:sz w:val="24"/>
          <w:szCs w:val="24"/>
          <w:lang w:val="en-US"/>
        </w:rPr>
      </w:pPr>
      <w:r w:rsidRPr="00C96306">
        <w:rPr>
          <w:sz w:val="24"/>
          <w:szCs w:val="24"/>
          <w:lang w:val="en-US"/>
        </w:rPr>
        <w:t>E</w:t>
      </w:r>
      <w:r w:rsidR="00B43C63" w:rsidRPr="00C96306">
        <w:rPr>
          <w:sz w:val="24"/>
          <w:szCs w:val="24"/>
          <w:lang w:val="en-US"/>
        </w:rPr>
        <w:t>nlist</w:t>
      </w:r>
      <w:r w:rsidRPr="00C96306">
        <w:rPr>
          <w:sz w:val="24"/>
          <w:szCs w:val="24"/>
          <w:lang w:val="en-US"/>
        </w:rPr>
        <w:t xml:space="preserve"> </w:t>
      </w:r>
      <w:r w:rsidR="00B43C63" w:rsidRPr="00C96306">
        <w:rPr>
          <w:sz w:val="24"/>
          <w:szCs w:val="24"/>
          <w:lang w:val="en-US"/>
        </w:rPr>
        <w:t xml:space="preserve">new </w:t>
      </w:r>
      <w:r w:rsidR="00C02993" w:rsidRPr="00C96306">
        <w:rPr>
          <w:sz w:val="24"/>
          <w:szCs w:val="24"/>
          <w:lang w:val="en-US"/>
        </w:rPr>
        <w:t xml:space="preserve">member, </w:t>
      </w:r>
      <w:r w:rsidRPr="00C96306">
        <w:rPr>
          <w:sz w:val="24"/>
          <w:szCs w:val="24"/>
          <w:lang w:val="en-US"/>
        </w:rPr>
        <w:t xml:space="preserve">partner </w:t>
      </w:r>
      <w:r w:rsidR="00C02993" w:rsidRPr="00C96306">
        <w:rPr>
          <w:sz w:val="24"/>
          <w:szCs w:val="24"/>
          <w:lang w:val="en-US"/>
        </w:rPr>
        <w:t xml:space="preserve">and developer </w:t>
      </w:r>
      <w:r w:rsidRPr="00C96306">
        <w:rPr>
          <w:sz w:val="24"/>
          <w:szCs w:val="24"/>
          <w:lang w:val="en-US"/>
        </w:rPr>
        <w:t>participation</w:t>
      </w:r>
    </w:p>
    <w:p w14:paraId="1E200AA7" w14:textId="77777777" w:rsidR="004A1159" w:rsidRDefault="004A1159">
      <w:pPr>
        <w:pStyle w:val="normal0"/>
        <w:rPr>
          <w:sz w:val="24"/>
          <w:szCs w:val="24"/>
          <w:lang w:val="en-US"/>
        </w:rPr>
      </w:pPr>
    </w:p>
    <w:p w14:paraId="099192D6" w14:textId="77777777" w:rsidR="00A6056D" w:rsidRPr="00552096" w:rsidRDefault="00A6056D">
      <w:pPr>
        <w:pStyle w:val="normal0"/>
        <w:rPr>
          <w:sz w:val="24"/>
          <w:szCs w:val="24"/>
          <w:lang w:val="en-US"/>
        </w:rPr>
      </w:pPr>
    </w:p>
    <w:p w14:paraId="638D172C" w14:textId="77777777" w:rsidR="005F1AE9" w:rsidRPr="00552096" w:rsidRDefault="00130864">
      <w:pPr>
        <w:pStyle w:val="normal0"/>
        <w:rPr>
          <w:b/>
          <w:sz w:val="24"/>
          <w:szCs w:val="24"/>
          <w:lang w:val="en-US"/>
        </w:rPr>
      </w:pPr>
      <w:r w:rsidRPr="00552096">
        <w:rPr>
          <w:b/>
          <w:sz w:val="24"/>
          <w:szCs w:val="24"/>
          <w:lang w:val="en-US"/>
        </w:rPr>
        <w:t>Marketing: leverage existing resources</w:t>
      </w:r>
    </w:p>
    <w:p w14:paraId="36BEEC85" w14:textId="77777777" w:rsidR="005F1AE9" w:rsidRPr="00552096" w:rsidRDefault="00130864">
      <w:pPr>
        <w:pStyle w:val="normal0"/>
        <w:rPr>
          <w:sz w:val="24"/>
          <w:szCs w:val="24"/>
          <w:lang w:val="en-US"/>
        </w:rPr>
      </w:pPr>
      <w:r w:rsidRPr="00552096">
        <w:rPr>
          <w:sz w:val="24"/>
          <w:szCs w:val="24"/>
          <w:lang w:val="en-US"/>
        </w:rPr>
        <w:t xml:space="preserve"> </w:t>
      </w:r>
    </w:p>
    <w:p w14:paraId="5584759E" w14:textId="77777777" w:rsidR="005F1AE9" w:rsidRPr="00552096" w:rsidRDefault="00130864">
      <w:pPr>
        <w:pStyle w:val="normal0"/>
        <w:rPr>
          <w:sz w:val="24"/>
          <w:szCs w:val="24"/>
          <w:lang w:val="en-US"/>
        </w:rPr>
      </w:pPr>
      <w:r w:rsidRPr="00552096">
        <w:rPr>
          <w:sz w:val="24"/>
          <w:szCs w:val="24"/>
          <w:lang w:val="en-US"/>
        </w:rPr>
        <w:t>Proposed combination of marketing strategies:</w:t>
      </w:r>
    </w:p>
    <w:p w14:paraId="55A11D4B" w14:textId="77777777" w:rsidR="005F1AE9" w:rsidRPr="00552096" w:rsidRDefault="00130864">
      <w:pPr>
        <w:pStyle w:val="normal0"/>
        <w:rPr>
          <w:sz w:val="24"/>
          <w:szCs w:val="24"/>
          <w:lang w:val="en-US"/>
        </w:rPr>
      </w:pPr>
      <w:r w:rsidRPr="00552096">
        <w:rPr>
          <w:sz w:val="24"/>
          <w:szCs w:val="24"/>
          <w:lang w:val="en-US"/>
        </w:rPr>
        <w:t>1) Marketing communications:</w:t>
      </w:r>
    </w:p>
    <w:p w14:paraId="20ED997E" w14:textId="1D90B1DE" w:rsidR="005F1AE9" w:rsidRPr="00552096" w:rsidRDefault="00130864">
      <w:pPr>
        <w:pStyle w:val="normal0"/>
        <w:ind w:left="360"/>
        <w:rPr>
          <w:sz w:val="24"/>
          <w:szCs w:val="24"/>
          <w:lang w:val="en-US"/>
        </w:rPr>
      </w:pPr>
      <w:r w:rsidRPr="00552096">
        <w:rPr>
          <w:sz w:val="24"/>
          <w:szCs w:val="24"/>
          <w:lang w:val="en-US"/>
        </w:rPr>
        <w:t xml:space="preserve">·  </w:t>
      </w:r>
      <w:r w:rsidRPr="00552096">
        <w:rPr>
          <w:sz w:val="24"/>
          <w:szCs w:val="24"/>
          <w:lang w:val="en-US"/>
        </w:rPr>
        <w:tab/>
        <w:t xml:space="preserve">Blanket: Push the </w:t>
      </w:r>
      <w:r w:rsidR="00C96306">
        <w:rPr>
          <w:sz w:val="24"/>
          <w:szCs w:val="24"/>
          <w:lang w:val="en-US"/>
        </w:rPr>
        <w:t>Science WG</w:t>
      </w:r>
      <w:r w:rsidRPr="00552096">
        <w:rPr>
          <w:sz w:val="24"/>
          <w:szCs w:val="24"/>
          <w:lang w:val="en-US"/>
        </w:rPr>
        <w:t xml:space="preserve"> brand and value in conjunction with individual/packaged projects’ brands and related offerings in North-American &amp; European </w:t>
      </w:r>
      <w:r w:rsidR="00C96306">
        <w:rPr>
          <w:sz w:val="24"/>
          <w:szCs w:val="24"/>
          <w:lang w:val="en-US"/>
        </w:rPr>
        <w:t>Science</w:t>
      </w:r>
      <w:r w:rsidRPr="00552096">
        <w:rPr>
          <w:sz w:val="24"/>
          <w:szCs w:val="24"/>
          <w:lang w:val="en-US"/>
        </w:rPr>
        <w:t xml:space="preserve"> sector</w:t>
      </w:r>
    </w:p>
    <w:p w14:paraId="5626490B" w14:textId="657532F3" w:rsidR="005F1AE9" w:rsidRPr="00552096" w:rsidRDefault="00130864">
      <w:pPr>
        <w:pStyle w:val="normal0"/>
        <w:ind w:left="360"/>
        <w:rPr>
          <w:sz w:val="24"/>
          <w:szCs w:val="24"/>
          <w:lang w:val="en-US"/>
        </w:rPr>
      </w:pPr>
      <w:r w:rsidRPr="00552096">
        <w:rPr>
          <w:sz w:val="24"/>
          <w:szCs w:val="24"/>
          <w:lang w:val="en-US"/>
        </w:rPr>
        <w:t xml:space="preserve">·  </w:t>
      </w:r>
      <w:r w:rsidRPr="00552096">
        <w:rPr>
          <w:sz w:val="24"/>
          <w:szCs w:val="24"/>
          <w:lang w:val="en-US"/>
        </w:rPr>
        <w:tab/>
        <w:t>Targeted: Verticals with Big Data/</w:t>
      </w:r>
      <w:r w:rsidR="00C96306">
        <w:rPr>
          <w:sz w:val="24"/>
          <w:szCs w:val="24"/>
          <w:lang w:val="en-US"/>
        </w:rPr>
        <w:t>Quantum Computing</w:t>
      </w:r>
      <w:r w:rsidRPr="00552096">
        <w:rPr>
          <w:sz w:val="24"/>
          <w:szCs w:val="24"/>
          <w:lang w:val="en-US"/>
        </w:rPr>
        <w:t xml:space="preserve"> requirements</w:t>
      </w:r>
    </w:p>
    <w:p w14:paraId="15CD15C6" w14:textId="77777777" w:rsidR="005F1AE9" w:rsidRPr="00552096" w:rsidRDefault="00130864">
      <w:pPr>
        <w:pStyle w:val="normal0"/>
        <w:rPr>
          <w:sz w:val="24"/>
          <w:szCs w:val="24"/>
          <w:lang w:val="en-US"/>
        </w:rPr>
      </w:pPr>
      <w:r w:rsidRPr="00552096">
        <w:rPr>
          <w:sz w:val="24"/>
          <w:szCs w:val="24"/>
          <w:lang w:val="en-US"/>
        </w:rPr>
        <w:t>2) Co-marketing</w:t>
      </w:r>
    </w:p>
    <w:p w14:paraId="77C8FA2F" w14:textId="76ACEECC" w:rsidR="005F1AE9" w:rsidRPr="00552096" w:rsidRDefault="00130864">
      <w:pPr>
        <w:pStyle w:val="normal0"/>
        <w:ind w:left="360"/>
        <w:rPr>
          <w:sz w:val="24"/>
          <w:szCs w:val="24"/>
          <w:lang w:val="en-US"/>
        </w:rPr>
      </w:pPr>
      <w:r w:rsidRPr="00552096">
        <w:rPr>
          <w:sz w:val="24"/>
          <w:szCs w:val="24"/>
          <w:lang w:val="en-US"/>
        </w:rPr>
        <w:t xml:space="preserve">·  </w:t>
      </w:r>
      <w:r w:rsidRPr="00552096">
        <w:rPr>
          <w:sz w:val="24"/>
          <w:szCs w:val="24"/>
          <w:lang w:val="en-US"/>
        </w:rPr>
        <w:tab/>
        <w:t>Branding opportunities available only to member organizations</w:t>
      </w:r>
      <w:r w:rsidR="00C02993">
        <w:rPr>
          <w:sz w:val="24"/>
          <w:szCs w:val="24"/>
          <w:lang w:val="en-US"/>
        </w:rPr>
        <w:t xml:space="preserve"> and individuals</w:t>
      </w:r>
      <w:r w:rsidRPr="00552096">
        <w:rPr>
          <w:sz w:val="24"/>
          <w:szCs w:val="24"/>
          <w:lang w:val="en-US"/>
        </w:rPr>
        <w:t>.</w:t>
      </w:r>
    </w:p>
    <w:p w14:paraId="7432D22F" w14:textId="5A1CC2CF" w:rsidR="005F1AE9" w:rsidRPr="00552096" w:rsidRDefault="00130864">
      <w:pPr>
        <w:pStyle w:val="normal0"/>
        <w:ind w:left="360"/>
        <w:rPr>
          <w:sz w:val="24"/>
          <w:szCs w:val="24"/>
          <w:lang w:val="en-US"/>
        </w:rPr>
      </w:pPr>
      <w:r w:rsidRPr="00552096">
        <w:rPr>
          <w:sz w:val="24"/>
          <w:szCs w:val="24"/>
          <w:lang w:val="en-US"/>
        </w:rPr>
        <w:t xml:space="preserve">·  </w:t>
      </w:r>
      <w:r w:rsidRPr="00552096">
        <w:rPr>
          <w:sz w:val="24"/>
          <w:szCs w:val="24"/>
          <w:lang w:val="en-US"/>
        </w:rPr>
        <w:tab/>
        <w:t xml:space="preserve">Join </w:t>
      </w:r>
      <w:r w:rsidR="00C96306">
        <w:rPr>
          <w:sz w:val="24"/>
          <w:szCs w:val="24"/>
          <w:lang w:val="en-US"/>
        </w:rPr>
        <w:t xml:space="preserve">third party </w:t>
      </w:r>
      <w:r w:rsidRPr="00552096">
        <w:rPr>
          <w:sz w:val="24"/>
          <w:szCs w:val="24"/>
          <w:lang w:val="en-US"/>
        </w:rPr>
        <w:t>e</w:t>
      </w:r>
      <w:r w:rsidR="00C96306">
        <w:rPr>
          <w:sz w:val="24"/>
          <w:szCs w:val="24"/>
          <w:lang w:val="en-US"/>
        </w:rPr>
        <w:t>vents with members and partners</w:t>
      </w:r>
    </w:p>
    <w:p w14:paraId="5CB651AE" w14:textId="25B65430" w:rsidR="005F1AE9" w:rsidRPr="00552096" w:rsidRDefault="00130864">
      <w:pPr>
        <w:pStyle w:val="normal0"/>
        <w:rPr>
          <w:sz w:val="24"/>
          <w:szCs w:val="24"/>
          <w:lang w:val="en-US"/>
        </w:rPr>
      </w:pPr>
      <w:r w:rsidRPr="00552096">
        <w:rPr>
          <w:sz w:val="24"/>
          <w:szCs w:val="24"/>
          <w:lang w:val="en-US"/>
        </w:rPr>
        <w:t>3) Ingredient marketing to</w:t>
      </w:r>
      <w:r w:rsidR="00C96306">
        <w:rPr>
          <w:sz w:val="24"/>
          <w:szCs w:val="24"/>
          <w:lang w:val="en-US"/>
        </w:rPr>
        <w:t xml:space="preserve"> emphasize the value of the portfolio</w:t>
      </w:r>
    </w:p>
    <w:p w14:paraId="59685CBF" w14:textId="5EC880BD" w:rsidR="005F1AE9" w:rsidRPr="00552096" w:rsidRDefault="00130864">
      <w:pPr>
        <w:pStyle w:val="normal0"/>
        <w:ind w:left="360"/>
        <w:rPr>
          <w:sz w:val="24"/>
          <w:szCs w:val="24"/>
          <w:lang w:val="en-US"/>
        </w:rPr>
      </w:pPr>
      <w:r w:rsidRPr="00552096">
        <w:rPr>
          <w:sz w:val="24"/>
          <w:szCs w:val="24"/>
          <w:lang w:val="en-US"/>
        </w:rPr>
        <w:t xml:space="preserve">·  </w:t>
      </w:r>
      <w:r w:rsidRPr="00552096">
        <w:rPr>
          <w:sz w:val="24"/>
          <w:szCs w:val="24"/>
          <w:lang w:val="en-US"/>
        </w:rPr>
        <w:tab/>
        <w:t>“Build on Eclipse technology</w:t>
      </w:r>
      <w:r w:rsidR="00C96306">
        <w:rPr>
          <w:sz w:val="24"/>
          <w:szCs w:val="24"/>
          <w:lang w:val="en-US"/>
        </w:rPr>
        <w:t xml:space="preserve"> for Science</w:t>
      </w:r>
      <w:r w:rsidRPr="00552096">
        <w:rPr>
          <w:sz w:val="24"/>
          <w:szCs w:val="24"/>
          <w:lang w:val="en-US"/>
        </w:rPr>
        <w:t>”</w:t>
      </w:r>
    </w:p>
    <w:p w14:paraId="13BAF1BE" w14:textId="77777777" w:rsidR="005F1AE9" w:rsidRPr="00552096" w:rsidRDefault="00130864">
      <w:pPr>
        <w:pStyle w:val="normal0"/>
        <w:rPr>
          <w:sz w:val="24"/>
          <w:szCs w:val="24"/>
          <w:lang w:val="en-US"/>
        </w:rPr>
      </w:pPr>
      <w:r w:rsidRPr="00552096">
        <w:rPr>
          <w:sz w:val="24"/>
          <w:szCs w:val="24"/>
          <w:lang w:val="en-US"/>
        </w:rPr>
        <w:t>4) Affiliate marketing</w:t>
      </w:r>
    </w:p>
    <w:p w14:paraId="05D8BE26" w14:textId="4BB7B8A6" w:rsidR="005F1AE9" w:rsidRPr="00552096" w:rsidRDefault="00130864">
      <w:pPr>
        <w:pStyle w:val="normal0"/>
        <w:ind w:left="360"/>
        <w:rPr>
          <w:sz w:val="24"/>
          <w:szCs w:val="24"/>
          <w:lang w:val="en-US"/>
        </w:rPr>
      </w:pPr>
      <w:r w:rsidRPr="00552096">
        <w:rPr>
          <w:sz w:val="24"/>
          <w:szCs w:val="24"/>
          <w:lang w:val="en-US"/>
        </w:rPr>
        <w:t xml:space="preserve">·  </w:t>
      </w:r>
      <w:r w:rsidRPr="00552096">
        <w:rPr>
          <w:sz w:val="24"/>
          <w:szCs w:val="24"/>
          <w:lang w:val="en-US"/>
        </w:rPr>
        <w:tab/>
        <w:t>Affiliation and collabora</w:t>
      </w:r>
      <w:r w:rsidR="00C96306">
        <w:rPr>
          <w:sz w:val="24"/>
          <w:szCs w:val="24"/>
          <w:lang w:val="en-US"/>
        </w:rPr>
        <w:t>tion with partner organizations</w:t>
      </w:r>
    </w:p>
    <w:p w14:paraId="67036D27" w14:textId="720409E2" w:rsidR="005F1AE9" w:rsidRPr="00552096" w:rsidRDefault="00130864">
      <w:pPr>
        <w:pStyle w:val="normal0"/>
        <w:ind w:left="360"/>
        <w:rPr>
          <w:sz w:val="24"/>
          <w:szCs w:val="24"/>
          <w:lang w:val="en-US"/>
        </w:rPr>
      </w:pPr>
      <w:r w:rsidRPr="00552096">
        <w:rPr>
          <w:sz w:val="24"/>
          <w:szCs w:val="24"/>
          <w:lang w:val="en-US"/>
        </w:rPr>
        <w:t xml:space="preserve">·  </w:t>
      </w:r>
      <w:r w:rsidRPr="00552096">
        <w:rPr>
          <w:sz w:val="24"/>
          <w:szCs w:val="24"/>
          <w:lang w:val="en-US"/>
        </w:rPr>
        <w:tab/>
        <w:t>Joint events with</w:t>
      </w:r>
      <w:r w:rsidR="00C96306">
        <w:rPr>
          <w:sz w:val="24"/>
          <w:szCs w:val="24"/>
          <w:lang w:val="en-US"/>
        </w:rPr>
        <w:t xml:space="preserve"> other</w:t>
      </w:r>
      <w:r w:rsidRPr="00552096">
        <w:rPr>
          <w:sz w:val="24"/>
          <w:szCs w:val="24"/>
          <w:lang w:val="en-US"/>
        </w:rPr>
        <w:t xml:space="preserve"> </w:t>
      </w:r>
      <w:r w:rsidR="00A02BA3" w:rsidRPr="00552096">
        <w:rPr>
          <w:sz w:val="24"/>
          <w:szCs w:val="24"/>
          <w:lang w:val="en-US"/>
        </w:rPr>
        <w:t>IWG’s</w:t>
      </w:r>
      <w:r w:rsidR="00C96306">
        <w:rPr>
          <w:sz w:val="24"/>
          <w:szCs w:val="24"/>
          <w:lang w:val="en-US"/>
        </w:rPr>
        <w:t xml:space="preserve"> (e.g. RPE with LocationTech)</w:t>
      </w:r>
    </w:p>
    <w:p w14:paraId="0388EC58" w14:textId="26DB151E" w:rsidR="005C3920" w:rsidRDefault="00130864" w:rsidP="00A6056D">
      <w:pPr>
        <w:pStyle w:val="normal0"/>
        <w:ind w:left="360"/>
        <w:rPr>
          <w:sz w:val="24"/>
          <w:szCs w:val="24"/>
          <w:lang w:val="en-US"/>
        </w:rPr>
      </w:pPr>
      <w:r w:rsidRPr="00552096">
        <w:rPr>
          <w:sz w:val="24"/>
          <w:szCs w:val="24"/>
          <w:lang w:val="en-US"/>
        </w:rPr>
        <w:t xml:space="preserve">·  </w:t>
      </w:r>
      <w:r w:rsidRPr="00552096">
        <w:rPr>
          <w:sz w:val="24"/>
          <w:szCs w:val="24"/>
          <w:lang w:val="en-US"/>
        </w:rPr>
        <w:tab/>
        <w:t xml:space="preserve">Joint industry </w:t>
      </w:r>
      <w:r w:rsidR="00C96306">
        <w:rPr>
          <w:sz w:val="24"/>
          <w:szCs w:val="24"/>
          <w:lang w:val="en-US"/>
        </w:rPr>
        <w:t>sector</w:t>
      </w:r>
      <w:r w:rsidRPr="00552096">
        <w:rPr>
          <w:sz w:val="24"/>
          <w:szCs w:val="24"/>
          <w:lang w:val="en-US"/>
        </w:rPr>
        <w:t xml:space="preserve"> presence with members &amp; partners</w:t>
      </w:r>
    </w:p>
    <w:p w14:paraId="0CFDE4C8" w14:textId="4C3ECD5F" w:rsidR="005F1AE9" w:rsidRDefault="005F1AE9">
      <w:pPr>
        <w:pStyle w:val="normal0"/>
        <w:rPr>
          <w:sz w:val="24"/>
          <w:szCs w:val="24"/>
          <w:lang w:val="en-US"/>
        </w:rPr>
      </w:pPr>
    </w:p>
    <w:p w14:paraId="4E45759E" w14:textId="77777777" w:rsidR="004A1159" w:rsidRPr="00552096" w:rsidRDefault="004A1159">
      <w:pPr>
        <w:pStyle w:val="normal0"/>
        <w:rPr>
          <w:sz w:val="24"/>
          <w:szCs w:val="24"/>
          <w:lang w:val="en-US"/>
        </w:rPr>
      </w:pPr>
    </w:p>
    <w:p w14:paraId="033E8F32" w14:textId="77777777" w:rsidR="005F1AE9" w:rsidRPr="00552096" w:rsidRDefault="00D76A69">
      <w:pPr>
        <w:pStyle w:val="normal0"/>
        <w:rPr>
          <w:b/>
          <w:sz w:val="24"/>
          <w:szCs w:val="24"/>
          <w:lang w:val="en-US"/>
        </w:rPr>
      </w:pPr>
      <w:r w:rsidRPr="00552096">
        <w:rPr>
          <w:b/>
          <w:sz w:val="24"/>
          <w:szCs w:val="24"/>
          <w:lang w:val="en-US"/>
        </w:rPr>
        <w:t>Science IWG</w:t>
      </w:r>
      <w:r w:rsidR="00130864" w:rsidRPr="00552096">
        <w:rPr>
          <w:b/>
          <w:sz w:val="24"/>
          <w:szCs w:val="24"/>
          <w:lang w:val="en-US"/>
        </w:rPr>
        <w:t xml:space="preserve"> target audiences to create value for</w:t>
      </w:r>
    </w:p>
    <w:p w14:paraId="12083008" w14:textId="77777777" w:rsidR="005F1AE9" w:rsidRPr="00552096" w:rsidRDefault="00130864">
      <w:pPr>
        <w:pStyle w:val="normal0"/>
        <w:rPr>
          <w:b/>
          <w:sz w:val="24"/>
          <w:szCs w:val="24"/>
          <w:lang w:val="en-US"/>
        </w:rPr>
      </w:pPr>
      <w:r w:rsidRPr="00552096">
        <w:rPr>
          <w:b/>
          <w:sz w:val="24"/>
          <w:szCs w:val="24"/>
          <w:lang w:val="en-US"/>
        </w:rPr>
        <w:t xml:space="preserve"> </w:t>
      </w:r>
    </w:p>
    <w:p w14:paraId="689BD5BB" w14:textId="77777777" w:rsidR="005C3920" w:rsidRDefault="00130864" w:rsidP="005C3920">
      <w:pPr>
        <w:pStyle w:val="normal0"/>
        <w:rPr>
          <w:sz w:val="24"/>
          <w:szCs w:val="24"/>
          <w:lang w:val="en-US"/>
        </w:rPr>
      </w:pPr>
      <w:r w:rsidRPr="00552096">
        <w:rPr>
          <w:sz w:val="24"/>
          <w:szCs w:val="24"/>
          <w:lang w:val="en-US"/>
        </w:rPr>
        <w:t>Individual developers:</w:t>
      </w:r>
    </w:p>
    <w:p w14:paraId="51860A9D" w14:textId="77777777" w:rsidR="005C3920" w:rsidRDefault="00130864" w:rsidP="005C3920">
      <w:pPr>
        <w:pStyle w:val="normal0"/>
        <w:numPr>
          <w:ilvl w:val="0"/>
          <w:numId w:val="23"/>
        </w:numPr>
        <w:rPr>
          <w:sz w:val="24"/>
          <w:szCs w:val="24"/>
          <w:lang w:val="en-US"/>
        </w:rPr>
      </w:pPr>
      <w:r w:rsidRPr="00552096">
        <w:rPr>
          <w:sz w:val="24"/>
          <w:szCs w:val="24"/>
          <w:lang w:val="en-US"/>
        </w:rPr>
        <w:t xml:space="preserve">Retention of present </w:t>
      </w:r>
      <w:r w:rsidR="000242F3" w:rsidRPr="00552096">
        <w:rPr>
          <w:sz w:val="24"/>
          <w:szCs w:val="24"/>
          <w:lang w:val="en-US"/>
        </w:rPr>
        <w:t>Science</w:t>
      </w:r>
      <w:r w:rsidRPr="00552096">
        <w:rPr>
          <w:sz w:val="24"/>
          <w:szCs w:val="24"/>
          <w:lang w:val="en-US"/>
        </w:rPr>
        <w:t xml:space="preserve"> projects</w:t>
      </w:r>
    </w:p>
    <w:p w14:paraId="703CD504" w14:textId="41D49349" w:rsidR="005C3920" w:rsidRDefault="00A24BCD" w:rsidP="005C3920">
      <w:pPr>
        <w:pStyle w:val="normal0"/>
        <w:numPr>
          <w:ilvl w:val="0"/>
          <w:numId w:val="23"/>
        </w:numPr>
        <w:rPr>
          <w:sz w:val="24"/>
          <w:szCs w:val="24"/>
          <w:lang w:val="en-US"/>
        </w:rPr>
      </w:pPr>
      <w:r>
        <w:rPr>
          <w:sz w:val="24"/>
          <w:szCs w:val="24"/>
          <w:lang w:val="en-US"/>
        </w:rPr>
        <w:t>Invitation to contribute or develop</w:t>
      </w:r>
      <w:r w:rsidR="00130864" w:rsidRPr="005C3920">
        <w:rPr>
          <w:sz w:val="24"/>
          <w:szCs w:val="24"/>
          <w:lang w:val="en-US"/>
        </w:rPr>
        <w:t xml:space="preserve"> new </w:t>
      </w:r>
      <w:r w:rsidR="000242F3" w:rsidRPr="005C3920">
        <w:rPr>
          <w:sz w:val="24"/>
          <w:szCs w:val="24"/>
          <w:lang w:val="en-US"/>
        </w:rPr>
        <w:t>Science</w:t>
      </w:r>
      <w:r w:rsidR="00130864" w:rsidRPr="005C3920">
        <w:rPr>
          <w:sz w:val="24"/>
          <w:szCs w:val="24"/>
          <w:lang w:val="en-US"/>
        </w:rPr>
        <w:t xml:space="preserve"> projects</w:t>
      </w:r>
    </w:p>
    <w:p w14:paraId="66622D89" w14:textId="77777777" w:rsidR="005C3920" w:rsidRDefault="00130864" w:rsidP="005C3920">
      <w:pPr>
        <w:pStyle w:val="normal0"/>
        <w:numPr>
          <w:ilvl w:val="0"/>
          <w:numId w:val="23"/>
        </w:numPr>
        <w:rPr>
          <w:sz w:val="24"/>
          <w:szCs w:val="24"/>
          <w:lang w:val="en-US"/>
        </w:rPr>
      </w:pPr>
      <w:r w:rsidRPr="005C3920">
        <w:rPr>
          <w:sz w:val="24"/>
          <w:szCs w:val="24"/>
          <w:lang w:val="en-US"/>
        </w:rPr>
        <w:t>Outr</w:t>
      </w:r>
      <w:r w:rsidR="00C02993" w:rsidRPr="005C3920">
        <w:rPr>
          <w:sz w:val="24"/>
          <w:szCs w:val="24"/>
          <w:lang w:val="en-US"/>
        </w:rPr>
        <w:t>each on how open source (licensing</w:t>
      </w:r>
      <w:r w:rsidRPr="005C3920">
        <w:rPr>
          <w:sz w:val="24"/>
          <w:szCs w:val="24"/>
          <w:lang w:val="en-US"/>
        </w:rPr>
        <w:t>, contributor license agreement</w:t>
      </w:r>
      <w:r w:rsidR="00C02993" w:rsidRPr="005C3920">
        <w:rPr>
          <w:sz w:val="24"/>
          <w:szCs w:val="24"/>
          <w:lang w:val="en-US"/>
        </w:rPr>
        <w:t>s</w:t>
      </w:r>
      <w:r w:rsidRPr="005C3920">
        <w:rPr>
          <w:sz w:val="24"/>
          <w:szCs w:val="24"/>
          <w:lang w:val="en-US"/>
        </w:rPr>
        <w:t>, governance)</w:t>
      </w:r>
      <w:r w:rsidR="00C02993" w:rsidRPr="005C3920">
        <w:rPr>
          <w:sz w:val="24"/>
          <w:szCs w:val="24"/>
          <w:lang w:val="en-US"/>
        </w:rPr>
        <w:t xml:space="preserve"> ‘works’.</w:t>
      </w:r>
    </w:p>
    <w:p w14:paraId="068238DD" w14:textId="4701556A" w:rsidR="005F1AE9" w:rsidRPr="005C3920" w:rsidRDefault="00130864" w:rsidP="005C3920">
      <w:pPr>
        <w:pStyle w:val="normal0"/>
        <w:numPr>
          <w:ilvl w:val="0"/>
          <w:numId w:val="23"/>
        </w:numPr>
        <w:rPr>
          <w:sz w:val="24"/>
          <w:szCs w:val="24"/>
          <w:lang w:val="en-US"/>
        </w:rPr>
      </w:pPr>
      <w:r w:rsidRPr="005C3920">
        <w:rPr>
          <w:sz w:val="24"/>
          <w:szCs w:val="24"/>
          <w:lang w:val="en-US"/>
        </w:rPr>
        <w:t>Recruit new committers</w:t>
      </w:r>
      <w:r w:rsidR="00A24BCD">
        <w:rPr>
          <w:sz w:val="24"/>
          <w:szCs w:val="24"/>
          <w:lang w:val="en-US"/>
        </w:rPr>
        <w:t>/contributions</w:t>
      </w:r>
      <w:r w:rsidRPr="005C3920">
        <w:rPr>
          <w:sz w:val="24"/>
          <w:szCs w:val="24"/>
          <w:lang w:val="en-US"/>
        </w:rPr>
        <w:t xml:space="preserve"> coming from </w:t>
      </w:r>
      <w:r w:rsidR="005C3920" w:rsidRPr="005C3920">
        <w:rPr>
          <w:sz w:val="24"/>
          <w:szCs w:val="24"/>
          <w:lang w:val="en-US"/>
        </w:rPr>
        <w:t>related</w:t>
      </w:r>
      <w:r w:rsidR="00C02993" w:rsidRPr="005C3920">
        <w:rPr>
          <w:sz w:val="24"/>
          <w:szCs w:val="24"/>
          <w:lang w:val="en-US"/>
        </w:rPr>
        <w:t xml:space="preserve"> projects</w:t>
      </w:r>
    </w:p>
    <w:p w14:paraId="4CCC3A05" w14:textId="77777777" w:rsidR="005F1AE9" w:rsidRPr="00552096" w:rsidRDefault="00130864">
      <w:pPr>
        <w:pStyle w:val="normal0"/>
        <w:rPr>
          <w:sz w:val="24"/>
          <w:szCs w:val="24"/>
          <w:lang w:val="en-US"/>
        </w:rPr>
      </w:pPr>
      <w:r w:rsidRPr="00552096">
        <w:rPr>
          <w:sz w:val="24"/>
          <w:szCs w:val="24"/>
          <w:lang w:val="en-US"/>
        </w:rPr>
        <w:t xml:space="preserve"> </w:t>
      </w:r>
    </w:p>
    <w:p w14:paraId="3769876D" w14:textId="77777777" w:rsidR="005C3920" w:rsidRDefault="00130864" w:rsidP="005C3920">
      <w:pPr>
        <w:pStyle w:val="normal0"/>
        <w:rPr>
          <w:sz w:val="24"/>
          <w:szCs w:val="24"/>
          <w:lang w:val="en-US"/>
        </w:rPr>
      </w:pPr>
      <w:r w:rsidRPr="00552096">
        <w:rPr>
          <w:sz w:val="24"/>
          <w:szCs w:val="24"/>
          <w:lang w:val="en-US"/>
        </w:rPr>
        <w:t>(Potential) member</w:t>
      </w:r>
      <w:r w:rsidR="003B776A">
        <w:rPr>
          <w:sz w:val="24"/>
          <w:szCs w:val="24"/>
          <w:lang w:val="en-US"/>
        </w:rPr>
        <w:t xml:space="preserve"> or partner</w:t>
      </w:r>
      <w:r w:rsidRPr="00552096">
        <w:rPr>
          <w:sz w:val="24"/>
          <w:szCs w:val="24"/>
          <w:lang w:val="en-US"/>
        </w:rPr>
        <w:t xml:space="preserve"> organizations</w:t>
      </w:r>
      <w:r w:rsidR="005C3920">
        <w:rPr>
          <w:sz w:val="24"/>
          <w:szCs w:val="24"/>
          <w:lang w:val="en-US"/>
        </w:rPr>
        <w:t>:</w:t>
      </w:r>
    </w:p>
    <w:p w14:paraId="1B40B85E" w14:textId="5F8CCD83" w:rsidR="005C3920" w:rsidRDefault="00130864" w:rsidP="005C3920">
      <w:pPr>
        <w:pStyle w:val="normal0"/>
        <w:numPr>
          <w:ilvl w:val="0"/>
          <w:numId w:val="22"/>
        </w:numPr>
        <w:rPr>
          <w:sz w:val="24"/>
          <w:szCs w:val="24"/>
          <w:lang w:val="en-US"/>
        </w:rPr>
      </w:pPr>
      <w:r w:rsidRPr="00552096">
        <w:rPr>
          <w:sz w:val="24"/>
          <w:szCs w:val="24"/>
          <w:lang w:val="en-US"/>
        </w:rPr>
        <w:t>Industrial</w:t>
      </w:r>
      <w:r w:rsidR="003B776A" w:rsidRPr="00552096">
        <w:rPr>
          <w:sz w:val="24"/>
          <w:szCs w:val="24"/>
          <w:lang w:val="en-US"/>
        </w:rPr>
        <w:t>:</w:t>
      </w:r>
      <w:r w:rsidR="003B776A">
        <w:rPr>
          <w:sz w:val="24"/>
          <w:szCs w:val="24"/>
          <w:lang w:val="en-US"/>
        </w:rPr>
        <w:t xml:space="preserve"> </w:t>
      </w:r>
      <w:r w:rsidR="005C3920">
        <w:rPr>
          <w:sz w:val="24"/>
          <w:szCs w:val="24"/>
          <w:lang w:val="en-US"/>
        </w:rPr>
        <w:t xml:space="preserve">sector organizations </w:t>
      </w:r>
      <w:r w:rsidR="00A24BCD">
        <w:rPr>
          <w:sz w:val="24"/>
          <w:szCs w:val="24"/>
          <w:lang w:val="en-US"/>
        </w:rPr>
        <w:t>with a science departement</w:t>
      </w:r>
    </w:p>
    <w:p w14:paraId="112DB4C1" w14:textId="34934BD0" w:rsidR="005C3920" w:rsidRDefault="00130864" w:rsidP="005C3920">
      <w:pPr>
        <w:pStyle w:val="normal0"/>
        <w:numPr>
          <w:ilvl w:val="0"/>
          <w:numId w:val="22"/>
        </w:numPr>
        <w:rPr>
          <w:sz w:val="24"/>
          <w:szCs w:val="24"/>
          <w:lang w:val="en-US"/>
        </w:rPr>
      </w:pPr>
      <w:r w:rsidRPr="005C3920">
        <w:rPr>
          <w:sz w:val="24"/>
          <w:szCs w:val="24"/>
          <w:lang w:val="en-US"/>
        </w:rPr>
        <w:t xml:space="preserve">End-users: </w:t>
      </w:r>
      <w:r w:rsidR="005C3920">
        <w:rPr>
          <w:sz w:val="24"/>
          <w:szCs w:val="24"/>
          <w:lang w:val="en-US"/>
        </w:rPr>
        <w:t xml:space="preserve">governmental, industrial and </w:t>
      </w:r>
      <w:r w:rsidR="00A24BCD">
        <w:rPr>
          <w:sz w:val="24"/>
          <w:szCs w:val="24"/>
          <w:lang w:val="en-US"/>
        </w:rPr>
        <w:t>commercial</w:t>
      </w:r>
      <w:r w:rsidR="005C3920">
        <w:rPr>
          <w:sz w:val="24"/>
          <w:szCs w:val="24"/>
          <w:lang w:val="en-US"/>
        </w:rPr>
        <w:t xml:space="preserve"> labs</w:t>
      </w:r>
    </w:p>
    <w:p w14:paraId="1CAFCBCC" w14:textId="7EC00ADF" w:rsidR="003B776A" w:rsidRPr="005C3920" w:rsidRDefault="005C3920" w:rsidP="005C3920">
      <w:pPr>
        <w:pStyle w:val="normal0"/>
        <w:numPr>
          <w:ilvl w:val="0"/>
          <w:numId w:val="22"/>
        </w:numPr>
        <w:rPr>
          <w:sz w:val="24"/>
          <w:szCs w:val="24"/>
          <w:lang w:val="en-US"/>
        </w:rPr>
      </w:pPr>
      <w:r>
        <w:rPr>
          <w:sz w:val="24"/>
          <w:szCs w:val="24"/>
          <w:lang w:val="en-US"/>
        </w:rPr>
        <w:t>Institutional</w:t>
      </w:r>
      <w:r w:rsidR="00130864" w:rsidRPr="005C3920">
        <w:rPr>
          <w:sz w:val="24"/>
          <w:szCs w:val="24"/>
          <w:lang w:val="en-US"/>
        </w:rPr>
        <w:t xml:space="preserve">: academic and </w:t>
      </w:r>
      <w:r>
        <w:rPr>
          <w:sz w:val="24"/>
          <w:szCs w:val="24"/>
          <w:lang w:val="en-US"/>
        </w:rPr>
        <w:t xml:space="preserve">(applied) </w:t>
      </w:r>
      <w:r w:rsidR="00130864" w:rsidRPr="005C3920">
        <w:rPr>
          <w:sz w:val="24"/>
          <w:szCs w:val="24"/>
          <w:lang w:val="en-US"/>
        </w:rPr>
        <w:t>research institutes</w:t>
      </w:r>
    </w:p>
    <w:p w14:paraId="347DC43B" w14:textId="77777777" w:rsidR="00AC3A9E" w:rsidRPr="00552096" w:rsidRDefault="00AC3A9E">
      <w:pPr>
        <w:pStyle w:val="normal0"/>
        <w:rPr>
          <w:sz w:val="24"/>
          <w:szCs w:val="24"/>
          <w:lang w:val="en-US"/>
        </w:rPr>
      </w:pPr>
    </w:p>
    <w:p w14:paraId="0DC21151" w14:textId="77777777" w:rsidR="005C3920" w:rsidRDefault="00130864" w:rsidP="005C3920">
      <w:pPr>
        <w:pStyle w:val="normal0"/>
        <w:rPr>
          <w:sz w:val="24"/>
          <w:szCs w:val="24"/>
          <w:lang w:val="en-US"/>
        </w:rPr>
      </w:pPr>
      <w:r w:rsidRPr="00552096">
        <w:rPr>
          <w:sz w:val="24"/>
          <w:szCs w:val="24"/>
          <w:lang w:val="en-US"/>
        </w:rPr>
        <w:t>End-user organizations/project sponsors:</w:t>
      </w:r>
    </w:p>
    <w:p w14:paraId="41992F05" w14:textId="717ACFA6" w:rsidR="005C3920" w:rsidRDefault="0023209B" w:rsidP="005C3920">
      <w:pPr>
        <w:pStyle w:val="normal0"/>
        <w:numPr>
          <w:ilvl w:val="0"/>
          <w:numId w:val="24"/>
        </w:numPr>
        <w:rPr>
          <w:sz w:val="24"/>
          <w:szCs w:val="24"/>
          <w:lang w:val="en-US"/>
        </w:rPr>
      </w:pPr>
      <w:r w:rsidRPr="00552096">
        <w:rPr>
          <w:sz w:val="24"/>
          <w:szCs w:val="24"/>
          <w:lang w:val="en-US"/>
        </w:rPr>
        <w:t>New/</w:t>
      </w:r>
      <w:r w:rsidR="003B776A">
        <w:rPr>
          <w:sz w:val="24"/>
          <w:szCs w:val="24"/>
          <w:lang w:val="en-US"/>
        </w:rPr>
        <w:t>e</w:t>
      </w:r>
      <w:r w:rsidRPr="00552096">
        <w:rPr>
          <w:sz w:val="24"/>
          <w:szCs w:val="24"/>
          <w:lang w:val="en-US"/>
        </w:rPr>
        <w:t xml:space="preserve">merging </w:t>
      </w:r>
      <w:r w:rsidR="006D1E20">
        <w:rPr>
          <w:sz w:val="24"/>
          <w:szCs w:val="24"/>
          <w:lang w:val="en-US"/>
        </w:rPr>
        <w:t>science intensive</w:t>
      </w:r>
      <w:r w:rsidRPr="00552096">
        <w:rPr>
          <w:sz w:val="24"/>
          <w:szCs w:val="24"/>
          <w:lang w:val="en-US"/>
        </w:rPr>
        <w:t xml:space="preserve"> sectors</w:t>
      </w:r>
      <w:r w:rsidR="003B776A">
        <w:rPr>
          <w:sz w:val="24"/>
          <w:szCs w:val="24"/>
          <w:lang w:val="en-US"/>
        </w:rPr>
        <w:t xml:space="preserve">: </w:t>
      </w:r>
      <w:r w:rsidR="006D1E20">
        <w:rPr>
          <w:sz w:val="24"/>
          <w:szCs w:val="24"/>
          <w:lang w:val="en-US"/>
        </w:rPr>
        <w:t xml:space="preserve">e.g. </w:t>
      </w:r>
      <w:r w:rsidR="003B776A">
        <w:rPr>
          <w:sz w:val="24"/>
          <w:szCs w:val="24"/>
          <w:lang w:val="en-US"/>
        </w:rPr>
        <w:t>data science related</w:t>
      </w:r>
    </w:p>
    <w:p w14:paraId="3FDF36B2" w14:textId="0CC525B1" w:rsidR="005F1AE9" w:rsidRPr="005C3920" w:rsidRDefault="00130864" w:rsidP="005C3920">
      <w:pPr>
        <w:pStyle w:val="normal0"/>
        <w:numPr>
          <w:ilvl w:val="0"/>
          <w:numId w:val="24"/>
        </w:numPr>
        <w:rPr>
          <w:sz w:val="24"/>
          <w:szCs w:val="24"/>
          <w:lang w:val="en-US"/>
        </w:rPr>
      </w:pPr>
      <w:r w:rsidRPr="005C3920">
        <w:rPr>
          <w:sz w:val="24"/>
          <w:szCs w:val="24"/>
          <w:lang w:val="en-US"/>
        </w:rPr>
        <w:t xml:space="preserve">(Semi-) Governmental agencies: </w:t>
      </w:r>
      <w:r w:rsidR="000242F3" w:rsidRPr="005C3920">
        <w:rPr>
          <w:sz w:val="24"/>
          <w:szCs w:val="24"/>
          <w:lang w:val="en-US"/>
        </w:rPr>
        <w:t>E</w:t>
      </w:r>
      <w:r w:rsidR="006D1E20">
        <w:rPr>
          <w:sz w:val="24"/>
          <w:szCs w:val="24"/>
          <w:lang w:val="en-US"/>
        </w:rPr>
        <w:t>uropean Commission</w:t>
      </w:r>
      <w:r w:rsidR="000242F3" w:rsidRPr="005C3920">
        <w:rPr>
          <w:sz w:val="24"/>
          <w:szCs w:val="24"/>
          <w:lang w:val="en-US"/>
        </w:rPr>
        <w:t xml:space="preserve">, </w:t>
      </w:r>
      <w:r w:rsidR="006D1E20">
        <w:rPr>
          <w:sz w:val="24"/>
          <w:szCs w:val="24"/>
          <w:lang w:val="en-US"/>
        </w:rPr>
        <w:t>Space agencies</w:t>
      </w:r>
    </w:p>
    <w:p w14:paraId="01D42309" w14:textId="553D2CF7" w:rsidR="005F1AE9" w:rsidRDefault="005F1AE9">
      <w:pPr>
        <w:pStyle w:val="normal0"/>
        <w:rPr>
          <w:sz w:val="24"/>
          <w:szCs w:val="24"/>
          <w:lang w:val="en-US"/>
        </w:rPr>
      </w:pPr>
    </w:p>
    <w:p w14:paraId="26F2F2F9" w14:textId="77777777" w:rsidR="005C3920" w:rsidRPr="00552096" w:rsidRDefault="005C3920">
      <w:pPr>
        <w:pStyle w:val="normal0"/>
        <w:rPr>
          <w:sz w:val="24"/>
          <w:szCs w:val="24"/>
          <w:lang w:val="en-US"/>
        </w:rPr>
      </w:pPr>
    </w:p>
    <w:p w14:paraId="78B06585" w14:textId="20713FE1" w:rsidR="009B2168" w:rsidRPr="008D45B3" w:rsidRDefault="00130864">
      <w:pPr>
        <w:pStyle w:val="normal0"/>
        <w:rPr>
          <w:b/>
          <w:sz w:val="24"/>
          <w:szCs w:val="24"/>
          <w:lang w:val="en-US"/>
        </w:rPr>
      </w:pPr>
      <w:r w:rsidRPr="00552096">
        <w:rPr>
          <w:b/>
          <w:sz w:val="24"/>
          <w:szCs w:val="24"/>
          <w:lang w:val="en-US"/>
        </w:rPr>
        <w:t>Value propositions and offerings</w:t>
      </w:r>
    </w:p>
    <w:p w14:paraId="22338DB0" w14:textId="77777777" w:rsidR="009B2168" w:rsidRPr="00552096" w:rsidRDefault="009B2168">
      <w:pPr>
        <w:pStyle w:val="normal0"/>
        <w:rPr>
          <w:sz w:val="24"/>
          <w:szCs w:val="24"/>
          <w:lang w:val="en-US"/>
        </w:rPr>
      </w:pPr>
    </w:p>
    <w:p w14:paraId="2A1A0BC2" w14:textId="77777777" w:rsidR="005A4E3A" w:rsidRPr="008D45B3" w:rsidRDefault="00130864" w:rsidP="005A4E3A">
      <w:pPr>
        <w:pStyle w:val="normal0"/>
        <w:rPr>
          <w:i/>
          <w:sz w:val="24"/>
          <w:szCs w:val="24"/>
          <w:lang w:val="en-US"/>
        </w:rPr>
      </w:pPr>
      <w:r w:rsidRPr="008D45B3">
        <w:rPr>
          <w:i/>
          <w:sz w:val="24"/>
          <w:szCs w:val="24"/>
          <w:lang w:val="en-US"/>
        </w:rPr>
        <w:t>Technical/developers:</w:t>
      </w:r>
    </w:p>
    <w:p w14:paraId="6C7052F8" w14:textId="3A4F5381" w:rsidR="004F51D8" w:rsidRDefault="004F51D8" w:rsidP="005A4E3A">
      <w:pPr>
        <w:pStyle w:val="normal0"/>
        <w:numPr>
          <w:ilvl w:val="0"/>
          <w:numId w:val="29"/>
        </w:numPr>
        <w:rPr>
          <w:sz w:val="24"/>
          <w:szCs w:val="24"/>
          <w:lang w:val="en-US"/>
        </w:rPr>
      </w:pPr>
      <w:r>
        <w:rPr>
          <w:sz w:val="24"/>
          <w:szCs w:val="24"/>
          <w:lang w:val="en-US"/>
        </w:rPr>
        <w:t>The Eclipse Foundation offering</w:t>
      </w:r>
      <w:r w:rsidR="009D1009">
        <w:rPr>
          <w:sz w:val="24"/>
          <w:szCs w:val="24"/>
          <w:lang w:val="en-US"/>
        </w:rPr>
        <w:t>;</w:t>
      </w:r>
    </w:p>
    <w:p w14:paraId="4BDDA7A1" w14:textId="405958BC" w:rsidR="005A4E3A" w:rsidRPr="004F51D8" w:rsidRDefault="006D1E20" w:rsidP="004F51D8">
      <w:pPr>
        <w:pStyle w:val="normal0"/>
        <w:numPr>
          <w:ilvl w:val="1"/>
          <w:numId w:val="29"/>
        </w:numPr>
        <w:rPr>
          <w:sz w:val="24"/>
          <w:szCs w:val="24"/>
          <w:lang w:val="en-US"/>
        </w:rPr>
      </w:pPr>
      <w:r>
        <w:rPr>
          <w:sz w:val="24"/>
          <w:szCs w:val="24"/>
          <w:lang w:val="en-US"/>
        </w:rPr>
        <w:t>IT- development infrastructure</w:t>
      </w:r>
    </w:p>
    <w:p w14:paraId="40CC4B17" w14:textId="3DEAED8E" w:rsidR="005A4E3A" w:rsidRDefault="006D1E20" w:rsidP="004F51D8">
      <w:pPr>
        <w:pStyle w:val="normal0"/>
        <w:numPr>
          <w:ilvl w:val="1"/>
          <w:numId w:val="29"/>
        </w:numPr>
        <w:rPr>
          <w:sz w:val="24"/>
          <w:szCs w:val="24"/>
          <w:lang w:val="en-US"/>
        </w:rPr>
      </w:pPr>
      <w:r>
        <w:rPr>
          <w:sz w:val="24"/>
          <w:szCs w:val="24"/>
          <w:lang w:val="en-US"/>
        </w:rPr>
        <w:t>Governance</w:t>
      </w:r>
    </w:p>
    <w:p w14:paraId="2AB2B71A" w14:textId="3FBF0CED" w:rsidR="004F51D8" w:rsidRDefault="006D1E20" w:rsidP="004F51D8">
      <w:pPr>
        <w:pStyle w:val="normal0"/>
        <w:numPr>
          <w:ilvl w:val="1"/>
          <w:numId w:val="29"/>
        </w:numPr>
        <w:rPr>
          <w:sz w:val="24"/>
          <w:szCs w:val="24"/>
          <w:lang w:val="en-US"/>
        </w:rPr>
      </w:pPr>
      <w:r>
        <w:rPr>
          <w:sz w:val="24"/>
          <w:szCs w:val="24"/>
          <w:lang w:val="en-US"/>
        </w:rPr>
        <w:t>IP management</w:t>
      </w:r>
    </w:p>
    <w:p w14:paraId="1134FCE3" w14:textId="6105E5D7" w:rsidR="004F51D8" w:rsidRDefault="004F51D8" w:rsidP="004F51D8">
      <w:pPr>
        <w:pStyle w:val="normal0"/>
        <w:numPr>
          <w:ilvl w:val="0"/>
          <w:numId w:val="29"/>
        </w:numPr>
        <w:rPr>
          <w:sz w:val="24"/>
          <w:szCs w:val="24"/>
          <w:lang w:val="en-US"/>
        </w:rPr>
      </w:pPr>
      <w:r>
        <w:rPr>
          <w:sz w:val="24"/>
          <w:szCs w:val="24"/>
          <w:lang w:val="en-US"/>
        </w:rPr>
        <w:t>A how-to engage with our technology, e.g.</w:t>
      </w:r>
      <w:r w:rsidR="009D1009">
        <w:rPr>
          <w:sz w:val="24"/>
          <w:szCs w:val="24"/>
          <w:lang w:val="en-US"/>
        </w:rPr>
        <w:t>;</w:t>
      </w:r>
    </w:p>
    <w:p w14:paraId="00F49281" w14:textId="77777777" w:rsidR="004F51D8" w:rsidRPr="004F51D8" w:rsidRDefault="004F51D8" w:rsidP="004F51D8">
      <w:pPr>
        <w:pStyle w:val="ListParagraph"/>
        <w:numPr>
          <w:ilvl w:val="1"/>
          <w:numId w:val="29"/>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4F51D8">
        <w:rPr>
          <w:rFonts w:eastAsia="Times New Roman"/>
          <w:color w:val="222222"/>
          <w:sz w:val="24"/>
          <w:szCs w:val="24"/>
          <w:shd w:val="clear" w:color="auto" w:fill="FFFFFF"/>
          <w:lang w:val="en-US"/>
        </w:rPr>
        <w:t>Boilerplate project for new Eclipse-based scientific software</w:t>
      </w:r>
      <w:r w:rsidRPr="004F51D8">
        <w:rPr>
          <w:rFonts w:eastAsia="Times New Roman"/>
          <w:color w:val="222222"/>
          <w:sz w:val="24"/>
          <w:szCs w:val="24"/>
          <w:lang w:val="en-US"/>
        </w:rPr>
        <w:br/>
      </w:r>
      <w:r w:rsidRPr="004F51D8">
        <w:rPr>
          <w:rFonts w:eastAsia="Times New Roman"/>
          <w:color w:val="222222"/>
          <w:sz w:val="24"/>
          <w:szCs w:val="24"/>
          <w:shd w:val="clear" w:color="auto" w:fill="FFFFFF"/>
          <w:lang w:val="en-US"/>
        </w:rPr>
        <w:t>application (for student projects, new projects, etc)</w:t>
      </w:r>
    </w:p>
    <w:p w14:paraId="155AC429" w14:textId="77777777" w:rsidR="004F51D8" w:rsidRPr="004F51D8" w:rsidRDefault="004F51D8" w:rsidP="004F51D8">
      <w:pPr>
        <w:pStyle w:val="ListParagraph"/>
        <w:numPr>
          <w:ilvl w:val="1"/>
          <w:numId w:val="29"/>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4F51D8">
        <w:rPr>
          <w:rFonts w:eastAsia="Times New Roman"/>
          <w:color w:val="222222"/>
          <w:sz w:val="24"/>
          <w:szCs w:val="24"/>
          <w:shd w:val="clear" w:color="auto" w:fill="FFFFFF"/>
          <w:lang w:val="en-US"/>
        </w:rPr>
        <w:t>Cookbook of visualization &amp; UX principles for scientific software</w:t>
      </w:r>
    </w:p>
    <w:p w14:paraId="1D58B597" w14:textId="77777777" w:rsidR="004F51D8" w:rsidRPr="004F51D8" w:rsidRDefault="004F51D8" w:rsidP="004F51D8">
      <w:pPr>
        <w:pStyle w:val="ListParagraph"/>
        <w:numPr>
          <w:ilvl w:val="1"/>
          <w:numId w:val="29"/>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4F51D8">
        <w:rPr>
          <w:rFonts w:eastAsia="Times New Roman"/>
          <w:color w:val="222222"/>
          <w:sz w:val="24"/>
          <w:szCs w:val="24"/>
          <w:shd w:val="clear" w:color="auto" w:fill="FFFFFF"/>
          <w:lang w:val="en-US"/>
        </w:rPr>
        <w:t>Cookbook of code for file interchange (import/export) in standard</w:t>
      </w:r>
      <w:r w:rsidRPr="004F51D8">
        <w:rPr>
          <w:rFonts w:eastAsia="Times New Roman"/>
          <w:color w:val="222222"/>
          <w:sz w:val="24"/>
          <w:szCs w:val="24"/>
          <w:lang w:val="en-US"/>
        </w:rPr>
        <w:br/>
      </w:r>
      <w:r w:rsidRPr="004F51D8">
        <w:rPr>
          <w:rFonts w:eastAsia="Times New Roman"/>
          <w:color w:val="222222"/>
          <w:sz w:val="24"/>
          <w:szCs w:val="24"/>
          <w:shd w:val="clear" w:color="auto" w:fill="FFFFFF"/>
          <w:lang w:val="en-US"/>
        </w:rPr>
        <w:t>scientific formats</w:t>
      </w:r>
    </w:p>
    <w:p w14:paraId="10E7AFFB" w14:textId="107E48EC" w:rsidR="004F51D8" w:rsidRPr="004F51D8" w:rsidRDefault="004F51D8" w:rsidP="004F51D8">
      <w:pPr>
        <w:pStyle w:val="ListParagraph"/>
        <w:numPr>
          <w:ilvl w:val="1"/>
          <w:numId w:val="29"/>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4F51D8">
        <w:rPr>
          <w:rFonts w:eastAsia="Times New Roman"/>
          <w:color w:val="222222"/>
          <w:sz w:val="24"/>
          <w:szCs w:val="24"/>
          <w:shd w:val="clear" w:color="auto" w:fill="FFFFFF"/>
          <w:lang w:val="en-US"/>
        </w:rPr>
        <w:t>Show and tell sessions, where members invite critical review of</w:t>
      </w:r>
      <w:r w:rsidRPr="004F51D8">
        <w:rPr>
          <w:rFonts w:eastAsia="Times New Roman"/>
          <w:color w:val="222222"/>
          <w:sz w:val="24"/>
          <w:szCs w:val="24"/>
          <w:lang w:val="en-US"/>
        </w:rPr>
        <w:br/>
      </w:r>
      <w:r w:rsidRPr="004F51D8">
        <w:rPr>
          <w:rFonts w:eastAsia="Times New Roman"/>
          <w:color w:val="222222"/>
          <w:sz w:val="24"/>
          <w:szCs w:val="24"/>
          <w:shd w:val="clear" w:color="auto" w:fill="FFFFFF"/>
          <w:lang w:val="en-US"/>
        </w:rPr>
        <w:t>their applications</w:t>
      </w:r>
    </w:p>
    <w:p w14:paraId="2BAE4A62" w14:textId="1C9B1A18" w:rsidR="005F1AE9" w:rsidRPr="00552096" w:rsidRDefault="00130864">
      <w:pPr>
        <w:pStyle w:val="normal0"/>
        <w:rPr>
          <w:sz w:val="24"/>
          <w:szCs w:val="24"/>
          <w:lang w:val="en-US"/>
        </w:rPr>
      </w:pPr>
      <w:r w:rsidRPr="00552096">
        <w:rPr>
          <w:sz w:val="24"/>
          <w:szCs w:val="24"/>
          <w:lang w:val="en-US"/>
        </w:rPr>
        <w:t>Value we bring</w:t>
      </w:r>
      <w:r w:rsidR="006D1E20">
        <w:rPr>
          <w:sz w:val="24"/>
          <w:szCs w:val="24"/>
          <w:lang w:val="en-US"/>
        </w:rPr>
        <w:t>: i</w:t>
      </w:r>
      <w:r w:rsidR="004F51D8">
        <w:rPr>
          <w:sz w:val="24"/>
          <w:szCs w:val="24"/>
          <w:lang w:val="en-US"/>
        </w:rPr>
        <w:t>nnovative tech</w:t>
      </w:r>
      <w:r w:rsidR="006D1E20">
        <w:rPr>
          <w:sz w:val="24"/>
          <w:szCs w:val="24"/>
          <w:lang w:val="en-US"/>
        </w:rPr>
        <w:t>nology</w:t>
      </w:r>
      <w:r w:rsidR="004F51D8">
        <w:rPr>
          <w:sz w:val="24"/>
          <w:szCs w:val="24"/>
          <w:lang w:val="en-US"/>
        </w:rPr>
        <w:t xml:space="preserve">, </w:t>
      </w:r>
      <w:r w:rsidR="008D45B3" w:rsidRPr="00552096">
        <w:rPr>
          <w:sz w:val="24"/>
          <w:szCs w:val="24"/>
          <w:lang w:val="en-US"/>
        </w:rPr>
        <w:t>proven stable technology</w:t>
      </w:r>
      <w:r w:rsidR="008D45B3">
        <w:rPr>
          <w:sz w:val="24"/>
          <w:szCs w:val="24"/>
          <w:lang w:val="en-US"/>
        </w:rPr>
        <w:t>/</w:t>
      </w:r>
      <w:r w:rsidR="004F51D8">
        <w:rPr>
          <w:sz w:val="24"/>
          <w:szCs w:val="24"/>
          <w:lang w:val="en-US"/>
        </w:rPr>
        <w:t xml:space="preserve">reassurance, </w:t>
      </w:r>
      <w:r w:rsidRPr="00552096">
        <w:rPr>
          <w:sz w:val="24"/>
          <w:szCs w:val="24"/>
          <w:lang w:val="en-US"/>
        </w:rPr>
        <w:t>infrastructure</w:t>
      </w:r>
      <w:r w:rsidR="006D1E20">
        <w:rPr>
          <w:sz w:val="24"/>
          <w:szCs w:val="24"/>
          <w:lang w:val="en-US"/>
        </w:rPr>
        <w:t xml:space="preserve"> and organizational framework</w:t>
      </w:r>
      <w:r w:rsidRPr="00552096">
        <w:rPr>
          <w:sz w:val="24"/>
          <w:szCs w:val="24"/>
          <w:lang w:val="en-US"/>
        </w:rPr>
        <w:t xml:space="preserve"> and </w:t>
      </w:r>
      <w:r w:rsidR="006D1E20">
        <w:rPr>
          <w:sz w:val="24"/>
          <w:szCs w:val="24"/>
          <w:lang w:val="en-US"/>
        </w:rPr>
        <w:t xml:space="preserve">a </w:t>
      </w:r>
      <w:r w:rsidRPr="00552096">
        <w:rPr>
          <w:sz w:val="24"/>
          <w:szCs w:val="24"/>
          <w:lang w:val="en-US"/>
        </w:rPr>
        <w:t>peer group</w:t>
      </w:r>
      <w:r w:rsidR="006D1E20">
        <w:rPr>
          <w:sz w:val="24"/>
          <w:szCs w:val="24"/>
          <w:lang w:val="en-US"/>
        </w:rPr>
        <w:t>.</w:t>
      </w:r>
    </w:p>
    <w:p w14:paraId="58684AC5" w14:textId="77777777" w:rsidR="005F1AE9" w:rsidRPr="00552096" w:rsidRDefault="00130864">
      <w:pPr>
        <w:pStyle w:val="normal0"/>
        <w:rPr>
          <w:sz w:val="24"/>
          <w:szCs w:val="24"/>
          <w:lang w:val="en-US"/>
        </w:rPr>
      </w:pPr>
      <w:r w:rsidRPr="00552096">
        <w:rPr>
          <w:sz w:val="24"/>
          <w:szCs w:val="24"/>
          <w:lang w:val="en-US"/>
        </w:rPr>
        <w:t xml:space="preserve"> </w:t>
      </w:r>
    </w:p>
    <w:p w14:paraId="2FD0D279" w14:textId="14723F1C" w:rsidR="005A4E3A" w:rsidRPr="008D45B3" w:rsidRDefault="008D45B3" w:rsidP="005A4E3A">
      <w:pPr>
        <w:pStyle w:val="normal0"/>
        <w:rPr>
          <w:i/>
          <w:sz w:val="24"/>
          <w:szCs w:val="24"/>
          <w:lang w:val="en-US"/>
        </w:rPr>
      </w:pPr>
      <w:r>
        <w:rPr>
          <w:i/>
          <w:sz w:val="24"/>
          <w:szCs w:val="24"/>
          <w:lang w:val="en-US"/>
        </w:rPr>
        <w:t>Member organizations</w:t>
      </w:r>
      <w:r w:rsidR="00130864" w:rsidRPr="008D45B3">
        <w:rPr>
          <w:i/>
          <w:sz w:val="24"/>
          <w:szCs w:val="24"/>
          <w:lang w:val="en-US"/>
        </w:rPr>
        <w:t>:</w:t>
      </w:r>
    </w:p>
    <w:p w14:paraId="2F681095" w14:textId="68D6FB01" w:rsidR="005A4E3A" w:rsidRDefault="00130864" w:rsidP="005A4E3A">
      <w:pPr>
        <w:pStyle w:val="normal0"/>
        <w:numPr>
          <w:ilvl w:val="0"/>
          <w:numId w:val="30"/>
        </w:numPr>
        <w:rPr>
          <w:sz w:val="24"/>
          <w:szCs w:val="24"/>
          <w:lang w:val="en-US"/>
        </w:rPr>
      </w:pPr>
      <w:r w:rsidRPr="00552096">
        <w:rPr>
          <w:sz w:val="24"/>
          <w:szCs w:val="24"/>
          <w:lang w:val="en-US"/>
        </w:rPr>
        <w:t>Visibility and networking: brokering, events</w:t>
      </w:r>
      <w:r w:rsidR="008D45B3">
        <w:rPr>
          <w:sz w:val="24"/>
          <w:szCs w:val="24"/>
          <w:lang w:val="en-US"/>
        </w:rPr>
        <w:t>, additional capabilities/resources</w:t>
      </w:r>
    </w:p>
    <w:p w14:paraId="4FA471E8" w14:textId="1A6851D2" w:rsidR="005A4E3A" w:rsidRDefault="00130864" w:rsidP="005A4E3A">
      <w:pPr>
        <w:pStyle w:val="normal0"/>
        <w:numPr>
          <w:ilvl w:val="0"/>
          <w:numId w:val="30"/>
        </w:numPr>
        <w:rPr>
          <w:sz w:val="24"/>
          <w:szCs w:val="24"/>
          <w:lang w:val="en-US"/>
        </w:rPr>
      </w:pPr>
      <w:r w:rsidRPr="005A4E3A">
        <w:rPr>
          <w:sz w:val="24"/>
          <w:szCs w:val="24"/>
          <w:lang w:val="en-US"/>
        </w:rPr>
        <w:t>Leverage Eclipse Foundation branding</w:t>
      </w:r>
      <w:r w:rsidR="008D45B3">
        <w:rPr>
          <w:sz w:val="24"/>
          <w:szCs w:val="24"/>
          <w:lang w:val="en-US"/>
        </w:rPr>
        <w:t xml:space="preserve"> and channels</w:t>
      </w:r>
    </w:p>
    <w:p w14:paraId="0FD32BEE" w14:textId="0805D443" w:rsidR="005A4E3A" w:rsidRDefault="00130864" w:rsidP="005A4E3A">
      <w:pPr>
        <w:pStyle w:val="normal0"/>
        <w:numPr>
          <w:ilvl w:val="0"/>
          <w:numId w:val="30"/>
        </w:numPr>
        <w:rPr>
          <w:sz w:val="24"/>
          <w:szCs w:val="24"/>
          <w:lang w:val="en-US"/>
        </w:rPr>
      </w:pPr>
      <w:r w:rsidRPr="005A4E3A">
        <w:rPr>
          <w:sz w:val="24"/>
          <w:szCs w:val="24"/>
          <w:lang w:val="en-US"/>
        </w:rPr>
        <w:t>Commercial tooling: co-brand</w:t>
      </w:r>
      <w:r w:rsidR="004F51D8">
        <w:rPr>
          <w:sz w:val="24"/>
          <w:szCs w:val="24"/>
          <w:lang w:val="en-US"/>
        </w:rPr>
        <w:t>ed</w:t>
      </w:r>
      <w:r w:rsidRPr="005A4E3A">
        <w:rPr>
          <w:sz w:val="24"/>
          <w:szCs w:val="24"/>
          <w:lang w:val="en-US"/>
        </w:rPr>
        <w:t xml:space="preserve"> collateral, white papers</w:t>
      </w:r>
    </w:p>
    <w:p w14:paraId="4E927569" w14:textId="56C5100F" w:rsidR="005F1AE9" w:rsidRPr="005A4E3A" w:rsidRDefault="009D1009" w:rsidP="005A4E3A">
      <w:pPr>
        <w:pStyle w:val="normal0"/>
        <w:numPr>
          <w:ilvl w:val="0"/>
          <w:numId w:val="30"/>
        </w:numPr>
        <w:rPr>
          <w:sz w:val="24"/>
          <w:szCs w:val="24"/>
          <w:lang w:val="en-US"/>
        </w:rPr>
      </w:pPr>
      <w:r>
        <w:rPr>
          <w:sz w:val="24"/>
          <w:szCs w:val="24"/>
          <w:lang w:val="en-US"/>
        </w:rPr>
        <w:t>Value packaging</w:t>
      </w:r>
      <w:r w:rsidR="00130864" w:rsidRPr="005A4E3A">
        <w:rPr>
          <w:sz w:val="24"/>
          <w:szCs w:val="24"/>
          <w:lang w:val="en-US"/>
        </w:rPr>
        <w:t xml:space="preserve">: e.g. </w:t>
      </w:r>
      <w:r w:rsidR="004F51D8">
        <w:rPr>
          <w:sz w:val="24"/>
          <w:szCs w:val="24"/>
          <w:lang w:val="en-US"/>
        </w:rPr>
        <w:t>tool chains for analysis and visualization</w:t>
      </w:r>
    </w:p>
    <w:p w14:paraId="63AF12F0" w14:textId="0544C026" w:rsidR="005F1AE9" w:rsidRPr="00552096" w:rsidRDefault="00130864">
      <w:pPr>
        <w:pStyle w:val="normal0"/>
        <w:rPr>
          <w:sz w:val="24"/>
          <w:szCs w:val="24"/>
          <w:lang w:val="en-US"/>
        </w:rPr>
      </w:pPr>
      <w:r w:rsidRPr="00552096">
        <w:rPr>
          <w:sz w:val="24"/>
          <w:szCs w:val="24"/>
          <w:lang w:val="en-US"/>
        </w:rPr>
        <w:t xml:space="preserve">Value we bring: </w:t>
      </w:r>
      <w:r w:rsidR="004F51D8">
        <w:rPr>
          <w:sz w:val="24"/>
          <w:szCs w:val="24"/>
          <w:lang w:val="en-US"/>
        </w:rPr>
        <w:t>credibility to our members and partners</w:t>
      </w:r>
      <w:r w:rsidR="008D45B3">
        <w:rPr>
          <w:sz w:val="24"/>
          <w:szCs w:val="24"/>
          <w:lang w:val="en-US"/>
        </w:rPr>
        <w:t>, engaging with the Science WG and Eclipse Foundation ecosystem</w:t>
      </w:r>
      <w:r w:rsidR="006D1E20">
        <w:rPr>
          <w:sz w:val="24"/>
          <w:szCs w:val="24"/>
          <w:lang w:val="en-US"/>
        </w:rPr>
        <w:t>.</w:t>
      </w:r>
    </w:p>
    <w:p w14:paraId="4E765A34" w14:textId="77777777" w:rsidR="005F1AE9" w:rsidRDefault="00130864">
      <w:pPr>
        <w:pStyle w:val="normal0"/>
        <w:rPr>
          <w:sz w:val="24"/>
          <w:szCs w:val="24"/>
          <w:lang w:val="en-US"/>
        </w:rPr>
      </w:pPr>
      <w:r w:rsidRPr="00552096">
        <w:rPr>
          <w:sz w:val="24"/>
          <w:szCs w:val="24"/>
          <w:lang w:val="en-US"/>
        </w:rPr>
        <w:t xml:space="preserve"> </w:t>
      </w:r>
    </w:p>
    <w:p w14:paraId="6F3A45EA" w14:textId="77777777" w:rsidR="008D45B3" w:rsidRPr="008D45B3" w:rsidRDefault="008D45B3" w:rsidP="008D45B3">
      <w:pPr>
        <w:pStyle w:val="normal0"/>
        <w:rPr>
          <w:i/>
          <w:sz w:val="24"/>
          <w:szCs w:val="24"/>
          <w:lang w:val="en-US"/>
        </w:rPr>
      </w:pPr>
      <w:r w:rsidRPr="008D45B3">
        <w:rPr>
          <w:i/>
          <w:sz w:val="24"/>
          <w:szCs w:val="24"/>
          <w:lang w:val="en-US"/>
        </w:rPr>
        <w:t>Partners:</w:t>
      </w:r>
    </w:p>
    <w:p w14:paraId="460C9F75" w14:textId="299907B0" w:rsidR="008D45B3" w:rsidRPr="00552096" w:rsidRDefault="008D45B3" w:rsidP="008D45B3">
      <w:pPr>
        <w:pStyle w:val="normal0"/>
        <w:numPr>
          <w:ilvl w:val="0"/>
          <w:numId w:val="35"/>
        </w:numPr>
        <w:rPr>
          <w:sz w:val="24"/>
          <w:szCs w:val="24"/>
          <w:lang w:val="en-US"/>
        </w:rPr>
      </w:pPr>
      <w:r w:rsidRPr="00552096">
        <w:rPr>
          <w:sz w:val="24"/>
          <w:szCs w:val="24"/>
          <w:lang w:val="en-US"/>
        </w:rPr>
        <w:t>Reciprocal access to networks and platforms</w:t>
      </w:r>
    </w:p>
    <w:p w14:paraId="66A9CDF3" w14:textId="77777777" w:rsidR="008D45B3" w:rsidRDefault="008D45B3" w:rsidP="008D45B3">
      <w:pPr>
        <w:pStyle w:val="normal0"/>
        <w:rPr>
          <w:sz w:val="24"/>
          <w:szCs w:val="24"/>
          <w:lang w:val="en-US"/>
        </w:rPr>
      </w:pPr>
      <w:r w:rsidRPr="00552096">
        <w:rPr>
          <w:sz w:val="24"/>
          <w:szCs w:val="24"/>
          <w:lang w:val="en-US"/>
        </w:rPr>
        <w:t>Value we bring: access to latest open technology and eco-system</w:t>
      </w:r>
    </w:p>
    <w:p w14:paraId="38DF00DF" w14:textId="77777777" w:rsidR="008D45B3" w:rsidRDefault="008D45B3" w:rsidP="008D45B3">
      <w:pPr>
        <w:pStyle w:val="normal0"/>
        <w:rPr>
          <w:sz w:val="24"/>
          <w:szCs w:val="24"/>
          <w:lang w:val="en-US"/>
        </w:rPr>
      </w:pPr>
    </w:p>
    <w:p w14:paraId="644477C8" w14:textId="1B4ECB6E" w:rsidR="008D45B3" w:rsidRPr="008D45B3" w:rsidRDefault="008D45B3" w:rsidP="008D45B3">
      <w:pPr>
        <w:pStyle w:val="normal0"/>
        <w:rPr>
          <w:i/>
          <w:sz w:val="24"/>
          <w:szCs w:val="24"/>
          <w:lang w:val="en-US"/>
        </w:rPr>
      </w:pPr>
      <w:r w:rsidRPr="008D45B3">
        <w:rPr>
          <w:i/>
          <w:sz w:val="24"/>
          <w:szCs w:val="24"/>
          <w:lang w:val="en-US"/>
        </w:rPr>
        <w:t>End-user organizations/project sponsors:</w:t>
      </w:r>
    </w:p>
    <w:p w14:paraId="736F1CEE" w14:textId="26334EBD" w:rsidR="004F51D8" w:rsidRPr="004F51D8" w:rsidRDefault="004F51D8" w:rsidP="004F51D8">
      <w:pPr>
        <w:pStyle w:val="normal0"/>
        <w:numPr>
          <w:ilvl w:val="0"/>
          <w:numId w:val="30"/>
        </w:numPr>
        <w:rPr>
          <w:sz w:val="24"/>
          <w:szCs w:val="24"/>
          <w:lang w:val="en-US"/>
        </w:rPr>
      </w:pPr>
      <w:r w:rsidRPr="00552096">
        <w:rPr>
          <w:sz w:val="24"/>
          <w:szCs w:val="24"/>
          <w:lang w:val="en-US"/>
        </w:rPr>
        <w:t>Visibility and networking: brokering, events</w:t>
      </w:r>
    </w:p>
    <w:p w14:paraId="0C180883" w14:textId="5D61D15F" w:rsidR="005F1AE9" w:rsidRPr="00552096" w:rsidRDefault="00130864">
      <w:pPr>
        <w:pStyle w:val="normal0"/>
        <w:rPr>
          <w:sz w:val="24"/>
          <w:szCs w:val="24"/>
          <w:lang w:val="en-US"/>
        </w:rPr>
      </w:pPr>
      <w:r w:rsidRPr="00552096">
        <w:rPr>
          <w:sz w:val="24"/>
          <w:szCs w:val="24"/>
          <w:lang w:val="en-US"/>
        </w:rPr>
        <w:t xml:space="preserve">Value we bring: </w:t>
      </w:r>
      <w:r w:rsidR="004A1159">
        <w:rPr>
          <w:sz w:val="24"/>
          <w:szCs w:val="24"/>
          <w:lang w:val="en-US"/>
        </w:rPr>
        <w:t>a sustainable ‘home’ for their projects</w:t>
      </w:r>
    </w:p>
    <w:p w14:paraId="7EB93387" w14:textId="77777777" w:rsidR="005F1AE9" w:rsidRDefault="005F1AE9">
      <w:pPr>
        <w:pStyle w:val="normal0"/>
        <w:rPr>
          <w:sz w:val="24"/>
          <w:szCs w:val="24"/>
          <w:lang w:val="en-US"/>
        </w:rPr>
      </w:pPr>
    </w:p>
    <w:p w14:paraId="0E7475AC" w14:textId="77777777" w:rsidR="008D45B3" w:rsidRPr="00552096" w:rsidRDefault="008D45B3">
      <w:pPr>
        <w:pStyle w:val="normal0"/>
        <w:rPr>
          <w:b/>
          <w:sz w:val="24"/>
          <w:szCs w:val="24"/>
          <w:lang w:val="en-US"/>
        </w:rPr>
      </w:pPr>
    </w:p>
    <w:p w14:paraId="21FAC458" w14:textId="77777777" w:rsidR="005F1AE9" w:rsidRPr="00552096" w:rsidRDefault="00130864">
      <w:pPr>
        <w:pStyle w:val="normal0"/>
        <w:rPr>
          <w:b/>
          <w:sz w:val="24"/>
          <w:szCs w:val="24"/>
          <w:lang w:val="en-US"/>
        </w:rPr>
      </w:pPr>
      <w:r w:rsidRPr="00552096">
        <w:rPr>
          <w:b/>
          <w:sz w:val="24"/>
          <w:szCs w:val="24"/>
          <w:lang w:val="en-US"/>
        </w:rPr>
        <w:t>Key channels and activities</w:t>
      </w:r>
    </w:p>
    <w:p w14:paraId="2C4B3904" w14:textId="77777777" w:rsidR="005F1AE9" w:rsidRPr="00552096" w:rsidRDefault="00130864">
      <w:pPr>
        <w:pStyle w:val="normal0"/>
        <w:rPr>
          <w:sz w:val="24"/>
          <w:szCs w:val="24"/>
          <w:lang w:val="en-US"/>
        </w:rPr>
      </w:pPr>
      <w:r w:rsidRPr="00552096">
        <w:rPr>
          <w:sz w:val="24"/>
          <w:szCs w:val="24"/>
          <w:lang w:val="en-US"/>
        </w:rPr>
        <w:t xml:space="preserve"> </w:t>
      </w:r>
    </w:p>
    <w:p w14:paraId="5CD70825" w14:textId="77777777" w:rsidR="005F1AE9" w:rsidRPr="00552096" w:rsidRDefault="00130864">
      <w:pPr>
        <w:pStyle w:val="normal0"/>
        <w:rPr>
          <w:sz w:val="24"/>
          <w:szCs w:val="24"/>
          <w:lang w:val="en-US"/>
        </w:rPr>
      </w:pPr>
      <w:r w:rsidRPr="00552096">
        <w:rPr>
          <w:sz w:val="24"/>
          <w:szCs w:val="24"/>
          <w:lang w:val="en-US"/>
        </w:rPr>
        <w:t>How do we reach our audiences?</w:t>
      </w:r>
    </w:p>
    <w:p w14:paraId="40606E66" w14:textId="77777777" w:rsidR="005F1AE9" w:rsidRPr="00552096" w:rsidRDefault="00130864">
      <w:pPr>
        <w:pStyle w:val="normal0"/>
        <w:rPr>
          <w:sz w:val="24"/>
          <w:szCs w:val="24"/>
          <w:lang w:val="en-US"/>
        </w:rPr>
      </w:pPr>
      <w:r w:rsidRPr="00552096">
        <w:rPr>
          <w:sz w:val="24"/>
          <w:szCs w:val="24"/>
          <w:lang w:val="en-US"/>
        </w:rPr>
        <w:t xml:space="preserve"> </w:t>
      </w:r>
    </w:p>
    <w:p w14:paraId="1BDC1DB5" w14:textId="518F931C" w:rsidR="008D45B3" w:rsidRDefault="006D1E20" w:rsidP="008D45B3">
      <w:pPr>
        <w:pStyle w:val="normal0"/>
        <w:rPr>
          <w:sz w:val="24"/>
          <w:szCs w:val="24"/>
          <w:lang w:val="en-US"/>
        </w:rPr>
      </w:pPr>
      <w:r>
        <w:rPr>
          <w:sz w:val="24"/>
          <w:szCs w:val="24"/>
          <w:lang w:val="en-US"/>
        </w:rPr>
        <w:t>Through e</w:t>
      </w:r>
      <w:r w:rsidR="009C409A">
        <w:rPr>
          <w:sz w:val="24"/>
          <w:szCs w:val="24"/>
          <w:lang w:val="en-US"/>
        </w:rPr>
        <w:t>vent organization, -presence, -attendance, -</w:t>
      </w:r>
      <w:r w:rsidR="00130864" w:rsidRPr="00552096">
        <w:rPr>
          <w:sz w:val="24"/>
          <w:szCs w:val="24"/>
          <w:lang w:val="en-US"/>
        </w:rPr>
        <w:t>presentations:</w:t>
      </w:r>
    </w:p>
    <w:p w14:paraId="0DF63CDE" w14:textId="6E3D2495" w:rsidR="008D45B3" w:rsidRDefault="00A02BA3" w:rsidP="008D45B3">
      <w:pPr>
        <w:pStyle w:val="normal0"/>
        <w:numPr>
          <w:ilvl w:val="0"/>
          <w:numId w:val="30"/>
        </w:numPr>
        <w:rPr>
          <w:sz w:val="24"/>
          <w:szCs w:val="24"/>
          <w:lang w:val="en-US"/>
        </w:rPr>
      </w:pPr>
      <w:r w:rsidRPr="00552096">
        <w:rPr>
          <w:sz w:val="24"/>
          <w:szCs w:val="24"/>
          <w:lang w:val="en-US"/>
        </w:rPr>
        <w:t>Science</w:t>
      </w:r>
      <w:r w:rsidR="00130864" w:rsidRPr="00552096">
        <w:rPr>
          <w:sz w:val="24"/>
          <w:szCs w:val="24"/>
          <w:lang w:val="en-US"/>
        </w:rPr>
        <w:t xml:space="preserve"> Tour: around members &amp; partners</w:t>
      </w:r>
      <w:r w:rsidR="009C409A">
        <w:rPr>
          <w:sz w:val="24"/>
          <w:szCs w:val="24"/>
          <w:lang w:val="en-US"/>
        </w:rPr>
        <w:t>, in conj</w:t>
      </w:r>
      <w:r w:rsidR="00874440">
        <w:rPr>
          <w:sz w:val="24"/>
          <w:szCs w:val="24"/>
          <w:lang w:val="en-US"/>
        </w:rPr>
        <w:t>unction with third party events</w:t>
      </w:r>
      <w:r w:rsidR="009C409A">
        <w:rPr>
          <w:sz w:val="24"/>
          <w:szCs w:val="24"/>
          <w:lang w:val="en-US"/>
        </w:rPr>
        <w:t xml:space="preserve"> </w:t>
      </w:r>
      <w:r w:rsidR="00874440">
        <w:rPr>
          <w:sz w:val="24"/>
          <w:szCs w:val="24"/>
          <w:lang w:val="en-US"/>
        </w:rPr>
        <w:t>(</w:t>
      </w:r>
      <w:r w:rsidR="00130864" w:rsidRPr="00552096">
        <w:rPr>
          <w:sz w:val="24"/>
          <w:szCs w:val="24"/>
          <w:lang w:val="en-US"/>
        </w:rPr>
        <w:t>plus code sprints</w:t>
      </w:r>
      <w:r w:rsidR="00874440">
        <w:rPr>
          <w:sz w:val="24"/>
          <w:szCs w:val="24"/>
          <w:lang w:val="en-US"/>
        </w:rPr>
        <w:t>?)</w:t>
      </w:r>
    </w:p>
    <w:p w14:paraId="761667AA" w14:textId="6591E89C" w:rsidR="008D45B3" w:rsidRDefault="006D1E20" w:rsidP="008D45B3">
      <w:pPr>
        <w:pStyle w:val="normal0"/>
        <w:numPr>
          <w:ilvl w:val="0"/>
          <w:numId w:val="30"/>
        </w:numPr>
        <w:rPr>
          <w:sz w:val="24"/>
          <w:szCs w:val="24"/>
          <w:lang w:val="en-US"/>
        </w:rPr>
      </w:pPr>
      <w:r>
        <w:rPr>
          <w:sz w:val="24"/>
          <w:szCs w:val="24"/>
          <w:lang w:val="en-US"/>
        </w:rPr>
        <w:t xml:space="preserve">Data related </w:t>
      </w:r>
      <w:r w:rsidR="00130864" w:rsidRPr="008D45B3">
        <w:rPr>
          <w:sz w:val="24"/>
          <w:szCs w:val="24"/>
          <w:lang w:val="en-US"/>
        </w:rPr>
        <w:t>events: in conjunction with members</w:t>
      </w:r>
      <w:r w:rsidR="0023209B" w:rsidRPr="008D45B3">
        <w:rPr>
          <w:sz w:val="24"/>
          <w:szCs w:val="24"/>
          <w:lang w:val="en-US"/>
        </w:rPr>
        <w:t xml:space="preserve"> and other IWG’s</w:t>
      </w:r>
    </w:p>
    <w:p w14:paraId="6CBF37B9" w14:textId="0C4A0888" w:rsidR="005F1AE9" w:rsidRPr="008D45B3" w:rsidRDefault="00130864" w:rsidP="008D45B3">
      <w:pPr>
        <w:pStyle w:val="normal0"/>
        <w:numPr>
          <w:ilvl w:val="0"/>
          <w:numId w:val="30"/>
        </w:numPr>
        <w:rPr>
          <w:sz w:val="24"/>
          <w:szCs w:val="24"/>
          <w:lang w:val="en-US"/>
        </w:rPr>
      </w:pPr>
      <w:r w:rsidRPr="008D45B3">
        <w:rPr>
          <w:sz w:val="24"/>
          <w:szCs w:val="24"/>
          <w:lang w:val="en-US"/>
        </w:rPr>
        <w:t xml:space="preserve">Presentations at other </w:t>
      </w:r>
      <w:r w:rsidR="00A02BA3" w:rsidRPr="008D45B3">
        <w:rPr>
          <w:sz w:val="24"/>
          <w:szCs w:val="24"/>
          <w:lang w:val="en-US"/>
        </w:rPr>
        <w:t>science</w:t>
      </w:r>
      <w:r w:rsidRPr="008D45B3">
        <w:rPr>
          <w:sz w:val="24"/>
          <w:szCs w:val="24"/>
          <w:lang w:val="en-US"/>
        </w:rPr>
        <w:t>-related events by members</w:t>
      </w:r>
    </w:p>
    <w:p w14:paraId="7EC9A50C" w14:textId="77777777" w:rsidR="005F1AE9" w:rsidRPr="00552096" w:rsidRDefault="00130864">
      <w:pPr>
        <w:pStyle w:val="normal0"/>
        <w:rPr>
          <w:sz w:val="24"/>
          <w:szCs w:val="24"/>
          <w:lang w:val="en-US"/>
        </w:rPr>
      </w:pPr>
      <w:r w:rsidRPr="00552096">
        <w:rPr>
          <w:sz w:val="24"/>
          <w:szCs w:val="24"/>
          <w:lang w:val="en-US"/>
        </w:rPr>
        <w:t xml:space="preserve"> </w:t>
      </w:r>
    </w:p>
    <w:p w14:paraId="486EDE36" w14:textId="77777777" w:rsidR="00E96AFB" w:rsidRDefault="00130864" w:rsidP="00E96AFB">
      <w:pPr>
        <w:pStyle w:val="normal0"/>
        <w:rPr>
          <w:sz w:val="24"/>
          <w:szCs w:val="24"/>
          <w:lang w:val="en-US"/>
        </w:rPr>
      </w:pPr>
      <w:r w:rsidRPr="00552096">
        <w:rPr>
          <w:sz w:val="24"/>
          <w:szCs w:val="24"/>
          <w:lang w:val="en-US"/>
        </w:rPr>
        <w:t>Online promotion:</w:t>
      </w:r>
    </w:p>
    <w:p w14:paraId="63861D99" w14:textId="06B29FAD" w:rsidR="00E96AFB" w:rsidRDefault="00130864" w:rsidP="00E96AFB">
      <w:pPr>
        <w:pStyle w:val="normal0"/>
        <w:numPr>
          <w:ilvl w:val="0"/>
          <w:numId w:val="28"/>
        </w:numPr>
        <w:rPr>
          <w:sz w:val="24"/>
          <w:szCs w:val="24"/>
          <w:lang w:val="en-US"/>
        </w:rPr>
      </w:pPr>
      <w:r w:rsidRPr="00552096">
        <w:rPr>
          <w:sz w:val="24"/>
          <w:szCs w:val="24"/>
          <w:lang w:val="en-US"/>
        </w:rPr>
        <w:t xml:space="preserve">Website: </w:t>
      </w:r>
      <w:r w:rsidR="00197BC9">
        <w:rPr>
          <w:sz w:val="24"/>
          <w:szCs w:val="24"/>
          <w:lang w:val="en-US"/>
        </w:rPr>
        <w:t xml:space="preserve">regular </w:t>
      </w:r>
      <w:r w:rsidRPr="00552096">
        <w:rPr>
          <w:sz w:val="24"/>
          <w:szCs w:val="24"/>
          <w:lang w:val="en-US"/>
        </w:rPr>
        <w:t>update</w:t>
      </w:r>
      <w:r w:rsidR="00197BC9">
        <w:rPr>
          <w:sz w:val="24"/>
          <w:szCs w:val="24"/>
          <w:lang w:val="en-US"/>
        </w:rPr>
        <w:t>s and more interactive</w:t>
      </w:r>
    </w:p>
    <w:p w14:paraId="32F363E6" w14:textId="0DA467BF" w:rsidR="00E96AFB" w:rsidRDefault="00130864" w:rsidP="00E96AFB">
      <w:pPr>
        <w:pStyle w:val="normal0"/>
        <w:numPr>
          <w:ilvl w:val="0"/>
          <w:numId w:val="28"/>
        </w:numPr>
        <w:rPr>
          <w:sz w:val="24"/>
          <w:szCs w:val="24"/>
          <w:lang w:val="en-US"/>
        </w:rPr>
      </w:pPr>
      <w:r w:rsidRPr="00E96AFB">
        <w:rPr>
          <w:sz w:val="24"/>
          <w:szCs w:val="24"/>
          <w:lang w:val="en-US"/>
        </w:rPr>
        <w:t>Quarterly Newsletter and/or Eclipse Newsletter</w:t>
      </w:r>
      <w:r w:rsidR="00197BC9">
        <w:rPr>
          <w:sz w:val="24"/>
          <w:szCs w:val="24"/>
          <w:lang w:val="en-US"/>
        </w:rPr>
        <w:t xml:space="preserve"> Science issue</w:t>
      </w:r>
    </w:p>
    <w:p w14:paraId="109B3CC5" w14:textId="77777777" w:rsidR="00E96AFB" w:rsidRDefault="00130864" w:rsidP="00E96AFB">
      <w:pPr>
        <w:pStyle w:val="normal0"/>
        <w:numPr>
          <w:ilvl w:val="0"/>
          <w:numId w:val="28"/>
        </w:numPr>
        <w:rPr>
          <w:sz w:val="24"/>
          <w:szCs w:val="24"/>
          <w:lang w:val="en-US"/>
        </w:rPr>
      </w:pPr>
      <w:r w:rsidRPr="00E96AFB">
        <w:rPr>
          <w:sz w:val="24"/>
          <w:szCs w:val="24"/>
          <w:lang w:val="en-US"/>
        </w:rPr>
        <w:t xml:space="preserve">Twitter: </w:t>
      </w:r>
      <w:r w:rsidR="00A02BA3" w:rsidRPr="00E96AFB">
        <w:rPr>
          <w:sz w:val="24"/>
          <w:szCs w:val="24"/>
          <w:lang w:val="en-US"/>
        </w:rPr>
        <w:t>Science</w:t>
      </w:r>
      <w:r w:rsidRPr="00E96AFB">
        <w:rPr>
          <w:sz w:val="24"/>
          <w:szCs w:val="24"/>
          <w:lang w:val="en-US"/>
        </w:rPr>
        <w:t>, Eclipse and individuals’ accounts</w:t>
      </w:r>
    </w:p>
    <w:p w14:paraId="7BFD114E" w14:textId="4A716D3B" w:rsidR="00E96AFB" w:rsidRDefault="00130864" w:rsidP="00E96AFB">
      <w:pPr>
        <w:pStyle w:val="normal0"/>
        <w:numPr>
          <w:ilvl w:val="0"/>
          <w:numId w:val="28"/>
        </w:numPr>
        <w:rPr>
          <w:sz w:val="24"/>
          <w:szCs w:val="24"/>
          <w:lang w:val="en-US"/>
        </w:rPr>
      </w:pPr>
      <w:r w:rsidRPr="00E96AFB">
        <w:rPr>
          <w:sz w:val="24"/>
          <w:szCs w:val="24"/>
          <w:lang w:val="en-US"/>
        </w:rPr>
        <w:t xml:space="preserve">LinkedIn: Besides </w:t>
      </w:r>
      <w:r w:rsidR="00A02BA3" w:rsidRPr="00E96AFB">
        <w:rPr>
          <w:sz w:val="24"/>
          <w:szCs w:val="24"/>
          <w:lang w:val="en-US"/>
        </w:rPr>
        <w:t>Science</w:t>
      </w:r>
      <w:r w:rsidR="00197BC9">
        <w:rPr>
          <w:sz w:val="24"/>
          <w:szCs w:val="24"/>
          <w:lang w:val="en-US"/>
        </w:rPr>
        <w:t xml:space="preserve"> and related</w:t>
      </w:r>
      <w:r w:rsidRPr="00E96AFB">
        <w:rPr>
          <w:sz w:val="24"/>
          <w:szCs w:val="24"/>
          <w:lang w:val="en-US"/>
        </w:rPr>
        <w:t xml:space="preserve"> Eclipse groups also </w:t>
      </w:r>
      <w:r w:rsidR="00197BC9">
        <w:rPr>
          <w:sz w:val="24"/>
          <w:szCs w:val="24"/>
          <w:lang w:val="en-US"/>
        </w:rPr>
        <w:t>third party groups</w:t>
      </w:r>
    </w:p>
    <w:p w14:paraId="410AE1F4" w14:textId="7C784852" w:rsidR="00E96AFB" w:rsidRDefault="009D684F" w:rsidP="00E96AFB">
      <w:pPr>
        <w:pStyle w:val="normal0"/>
        <w:numPr>
          <w:ilvl w:val="0"/>
          <w:numId w:val="28"/>
        </w:numPr>
        <w:rPr>
          <w:sz w:val="24"/>
          <w:szCs w:val="24"/>
          <w:lang w:val="en-US"/>
        </w:rPr>
      </w:pPr>
      <w:r w:rsidRPr="00E96AFB">
        <w:rPr>
          <w:sz w:val="24"/>
          <w:szCs w:val="24"/>
          <w:lang w:val="en-US"/>
        </w:rPr>
        <w:t>Various</w:t>
      </w:r>
      <w:r w:rsidR="00130864" w:rsidRPr="00E96AFB">
        <w:rPr>
          <w:sz w:val="24"/>
          <w:szCs w:val="24"/>
          <w:lang w:val="en-US"/>
        </w:rPr>
        <w:t xml:space="preserve"> mailing lists: </w:t>
      </w:r>
      <w:r w:rsidR="00A02BA3" w:rsidRPr="00E96AFB">
        <w:rPr>
          <w:sz w:val="24"/>
          <w:szCs w:val="24"/>
          <w:lang w:val="en-US"/>
        </w:rPr>
        <w:t>Science</w:t>
      </w:r>
      <w:r w:rsidR="00130864" w:rsidRPr="00E96AFB">
        <w:rPr>
          <w:sz w:val="24"/>
          <w:szCs w:val="24"/>
          <w:lang w:val="en-US"/>
        </w:rPr>
        <w:t>, Eclipse Working Groups</w:t>
      </w:r>
      <w:r w:rsidR="00197BC9">
        <w:rPr>
          <w:sz w:val="24"/>
          <w:szCs w:val="24"/>
          <w:lang w:val="en-US"/>
        </w:rPr>
        <w:t>, other community lists</w:t>
      </w:r>
    </w:p>
    <w:p w14:paraId="7F1F767A" w14:textId="2D7B7477" w:rsidR="00E96AFB" w:rsidRDefault="00130864" w:rsidP="00E96AFB">
      <w:pPr>
        <w:pStyle w:val="normal0"/>
        <w:numPr>
          <w:ilvl w:val="0"/>
          <w:numId w:val="28"/>
        </w:numPr>
        <w:rPr>
          <w:sz w:val="24"/>
          <w:szCs w:val="24"/>
          <w:lang w:val="en-US"/>
        </w:rPr>
      </w:pPr>
      <w:r w:rsidRPr="00E96AFB">
        <w:rPr>
          <w:sz w:val="24"/>
          <w:szCs w:val="24"/>
          <w:lang w:val="en-US"/>
        </w:rPr>
        <w:t>Meet</w:t>
      </w:r>
      <w:r w:rsidR="00197BC9">
        <w:rPr>
          <w:sz w:val="24"/>
          <w:szCs w:val="24"/>
          <w:lang w:val="en-US"/>
        </w:rPr>
        <w:t xml:space="preserve"> </w:t>
      </w:r>
      <w:r w:rsidRPr="00E96AFB">
        <w:rPr>
          <w:sz w:val="24"/>
          <w:szCs w:val="24"/>
          <w:lang w:val="en-US"/>
        </w:rPr>
        <w:t xml:space="preserve">ups: </w:t>
      </w:r>
      <w:r w:rsidR="00A02BA3" w:rsidRPr="00E96AFB">
        <w:rPr>
          <w:sz w:val="24"/>
          <w:szCs w:val="24"/>
          <w:lang w:val="en-US"/>
        </w:rPr>
        <w:t>for targeted projects</w:t>
      </w:r>
      <w:r w:rsidRPr="00E96AFB">
        <w:rPr>
          <w:sz w:val="24"/>
          <w:szCs w:val="24"/>
          <w:lang w:val="en-US"/>
        </w:rPr>
        <w:t xml:space="preserve"> a forum for users to meet and build community</w:t>
      </w:r>
    </w:p>
    <w:p w14:paraId="596EE7E7" w14:textId="75112DA3" w:rsidR="005F1AE9" w:rsidRPr="00E96AFB" w:rsidRDefault="00130864" w:rsidP="00E96AFB">
      <w:pPr>
        <w:pStyle w:val="normal0"/>
        <w:numPr>
          <w:ilvl w:val="0"/>
          <w:numId w:val="28"/>
        </w:numPr>
        <w:rPr>
          <w:sz w:val="24"/>
          <w:szCs w:val="24"/>
          <w:lang w:val="en-US"/>
        </w:rPr>
      </w:pPr>
      <w:r w:rsidRPr="00E96AFB">
        <w:rPr>
          <w:sz w:val="24"/>
          <w:szCs w:val="24"/>
          <w:lang w:val="en-US"/>
        </w:rPr>
        <w:t xml:space="preserve">Press list </w:t>
      </w:r>
      <w:r w:rsidR="00A02BA3" w:rsidRPr="00E96AFB">
        <w:rPr>
          <w:sz w:val="24"/>
          <w:szCs w:val="24"/>
          <w:lang w:val="en-US"/>
        </w:rPr>
        <w:t>science</w:t>
      </w:r>
      <w:r w:rsidRPr="00E96AFB">
        <w:rPr>
          <w:sz w:val="24"/>
          <w:szCs w:val="24"/>
          <w:lang w:val="en-US"/>
        </w:rPr>
        <w:t xml:space="preserve"> sector and related media: news releases/media relations</w:t>
      </w:r>
    </w:p>
    <w:p w14:paraId="0EC37F02" w14:textId="77777777" w:rsidR="005F1AE9" w:rsidRPr="00552096" w:rsidRDefault="00130864">
      <w:pPr>
        <w:pStyle w:val="normal0"/>
        <w:rPr>
          <w:sz w:val="24"/>
          <w:szCs w:val="24"/>
          <w:lang w:val="en-US"/>
        </w:rPr>
      </w:pPr>
      <w:r w:rsidRPr="00552096">
        <w:rPr>
          <w:sz w:val="24"/>
          <w:szCs w:val="24"/>
          <w:lang w:val="en-US"/>
        </w:rPr>
        <w:t xml:space="preserve"> </w:t>
      </w:r>
    </w:p>
    <w:p w14:paraId="09984FD2" w14:textId="4D68D816" w:rsidR="00E96AFB" w:rsidRDefault="00130864" w:rsidP="00E96AFB">
      <w:pPr>
        <w:pStyle w:val="normal0"/>
        <w:rPr>
          <w:sz w:val="24"/>
          <w:szCs w:val="24"/>
          <w:lang w:val="en-US"/>
        </w:rPr>
      </w:pPr>
      <w:r w:rsidRPr="00552096">
        <w:rPr>
          <w:sz w:val="24"/>
          <w:szCs w:val="24"/>
          <w:lang w:val="en-US"/>
        </w:rPr>
        <w:t>Collateral</w:t>
      </w:r>
      <w:r w:rsidR="00F91470">
        <w:rPr>
          <w:sz w:val="24"/>
          <w:szCs w:val="24"/>
          <w:lang w:val="en-US"/>
        </w:rPr>
        <w:t xml:space="preserve"> for online download with registration and</w:t>
      </w:r>
      <w:r w:rsidR="00197BC9">
        <w:rPr>
          <w:sz w:val="24"/>
          <w:szCs w:val="24"/>
          <w:lang w:val="en-US"/>
        </w:rPr>
        <w:t>/or</w:t>
      </w:r>
      <w:r w:rsidR="00F91470">
        <w:rPr>
          <w:sz w:val="24"/>
          <w:szCs w:val="24"/>
          <w:lang w:val="en-US"/>
        </w:rPr>
        <w:t xml:space="preserve"> offline support of members at events</w:t>
      </w:r>
      <w:r w:rsidRPr="00552096">
        <w:rPr>
          <w:sz w:val="24"/>
          <w:szCs w:val="24"/>
          <w:lang w:val="en-US"/>
        </w:rPr>
        <w:t>:</w:t>
      </w:r>
    </w:p>
    <w:p w14:paraId="2D7A419C" w14:textId="58D70F0A" w:rsidR="00E96AFB" w:rsidRDefault="00A02BA3" w:rsidP="00E96AFB">
      <w:pPr>
        <w:pStyle w:val="normal0"/>
        <w:numPr>
          <w:ilvl w:val="0"/>
          <w:numId w:val="27"/>
        </w:numPr>
        <w:rPr>
          <w:sz w:val="24"/>
          <w:szCs w:val="24"/>
          <w:lang w:val="en-US"/>
        </w:rPr>
      </w:pPr>
      <w:r w:rsidRPr="00552096">
        <w:rPr>
          <w:sz w:val="24"/>
          <w:szCs w:val="24"/>
          <w:lang w:val="en-US"/>
        </w:rPr>
        <w:t>Science brochure</w:t>
      </w:r>
      <w:r w:rsidR="00130864" w:rsidRPr="00552096">
        <w:rPr>
          <w:sz w:val="24"/>
          <w:szCs w:val="24"/>
          <w:lang w:val="en-US"/>
        </w:rPr>
        <w:t xml:space="preserve">: </w:t>
      </w:r>
      <w:r w:rsidR="00197BC9">
        <w:rPr>
          <w:sz w:val="24"/>
          <w:szCs w:val="24"/>
          <w:lang w:val="en-US"/>
        </w:rPr>
        <w:t>introducing</w:t>
      </w:r>
      <w:r w:rsidR="009D684F">
        <w:rPr>
          <w:sz w:val="24"/>
          <w:szCs w:val="24"/>
          <w:lang w:val="en-US"/>
        </w:rPr>
        <w:t xml:space="preserve"> </w:t>
      </w:r>
      <w:r w:rsidR="008D45B3">
        <w:rPr>
          <w:sz w:val="24"/>
          <w:szCs w:val="24"/>
          <w:lang w:val="en-US"/>
        </w:rPr>
        <w:t>the working group</w:t>
      </w:r>
      <w:r w:rsidRPr="00552096">
        <w:rPr>
          <w:sz w:val="24"/>
          <w:szCs w:val="24"/>
          <w:lang w:val="en-US"/>
        </w:rPr>
        <w:t xml:space="preserve"> plus individual projects</w:t>
      </w:r>
    </w:p>
    <w:p w14:paraId="1E6DD5FC" w14:textId="18DE77AE" w:rsidR="005F1AE9" w:rsidRPr="00E96AFB" w:rsidRDefault="009D684F" w:rsidP="00E96AFB">
      <w:pPr>
        <w:pStyle w:val="normal0"/>
        <w:numPr>
          <w:ilvl w:val="0"/>
          <w:numId w:val="27"/>
        </w:numPr>
        <w:rPr>
          <w:sz w:val="24"/>
          <w:szCs w:val="24"/>
          <w:lang w:val="en-US"/>
        </w:rPr>
      </w:pPr>
      <w:r w:rsidRPr="00E96AFB">
        <w:rPr>
          <w:sz w:val="24"/>
          <w:szCs w:val="24"/>
          <w:lang w:val="en-US"/>
        </w:rPr>
        <w:t>Whitepaper(s)</w:t>
      </w:r>
      <w:r w:rsidR="00F91470" w:rsidRPr="00E96AFB">
        <w:rPr>
          <w:sz w:val="24"/>
          <w:szCs w:val="24"/>
          <w:lang w:val="en-US"/>
        </w:rPr>
        <w:t xml:space="preserve">: ‘the </w:t>
      </w:r>
      <w:r w:rsidR="008D45B3">
        <w:rPr>
          <w:sz w:val="24"/>
          <w:szCs w:val="24"/>
          <w:lang w:val="en-US"/>
        </w:rPr>
        <w:t>challenges</w:t>
      </w:r>
      <w:r w:rsidR="00F91470" w:rsidRPr="00E96AFB">
        <w:rPr>
          <w:sz w:val="24"/>
          <w:szCs w:val="24"/>
          <w:lang w:val="en-US"/>
        </w:rPr>
        <w:t xml:space="preserve"> we tackle and how’ </w:t>
      </w:r>
    </w:p>
    <w:p w14:paraId="76B6E6EE" w14:textId="77777777" w:rsidR="005F1AE9" w:rsidRPr="00552096" w:rsidRDefault="00130864">
      <w:pPr>
        <w:pStyle w:val="normal0"/>
        <w:rPr>
          <w:sz w:val="24"/>
          <w:szCs w:val="24"/>
          <w:lang w:val="en-US"/>
        </w:rPr>
      </w:pPr>
      <w:r w:rsidRPr="00552096">
        <w:rPr>
          <w:sz w:val="24"/>
          <w:szCs w:val="24"/>
          <w:lang w:val="en-US"/>
        </w:rPr>
        <w:t xml:space="preserve"> </w:t>
      </w:r>
    </w:p>
    <w:p w14:paraId="4F2C1DE3" w14:textId="1A3EEE4A" w:rsidR="00222960" w:rsidRDefault="00A02BA3" w:rsidP="00222960">
      <w:pPr>
        <w:pStyle w:val="normal0"/>
        <w:rPr>
          <w:sz w:val="24"/>
          <w:szCs w:val="24"/>
          <w:lang w:val="en-US"/>
        </w:rPr>
      </w:pPr>
      <w:r w:rsidRPr="00552096">
        <w:rPr>
          <w:sz w:val="24"/>
          <w:szCs w:val="24"/>
          <w:lang w:val="en-US"/>
        </w:rPr>
        <w:t>Broker</w:t>
      </w:r>
      <w:r w:rsidR="008D45B3">
        <w:rPr>
          <w:sz w:val="24"/>
          <w:szCs w:val="24"/>
          <w:lang w:val="en-US"/>
        </w:rPr>
        <w:t>ing</w:t>
      </w:r>
      <w:r w:rsidR="00130864" w:rsidRPr="00552096">
        <w:rPr>
          <w:sz w:val="24"/>
          <w:szCs w:val="24"/>
          <w:lang w:val="en-US"/>
        </w:rPr>
        <w:t xml:space="preserve"> </w:t>
      </w:r>
      <w:r w:rsidRPr="00552096">
        <w:rPr>
          <w:sz w:val="24"/>
          <w:szCs w:val="24"/>
          <w:lang w:val="en-US"/>
        </w:rPr>
        <w:t xml:space="preserve">for </w:t>
      </w:r>
      <w:r w:rsidR="008D45B3">
        <w:rPr>
          <w:sz w:val="24"/>
          <w:szCs w:val="24"/>
          <w:lang w:val="en-US"/>
        </w:rPr>
        <w:t>member organizations</w:t>
      </w:r>
      <w:r w:rsidR="00130864" w:rsidRPr="00552096">
        <w:rPr>
          <w:sz w:val="24"/>
          <w:szCs w:val="24"/>
          <w:lang w:val="en-US"/>
        </w:rPr>
        <w:t>:</w:t>
      </w:r>
    </w:p>
    <w:p w14:paraId="73509255" w14:textId="6DD9F4AA" w:rsidR="00222960" w:rsidRDefault="00130864" w:rsidP="00222960">
      <w:pPr>
        <w:pStyle w:val="normal0"/>
        <w:numPr>
          <w:ilvl w:val="0"/>
          <w:numId w:val="26"/>
        </w:numPr>
        <w:rPr>
          <w:sz w:val="24"/>
          <w:szCs w:val="24"/>
          <w:lang w:val="en-US"/>
        </w:rPr>
      </w:pPr>
      <w:r w:rsidRPr="00552096">
        <w:rPr>
          <w:sz w:val="24"/>
          <w:szCs w:val="24"/>
          <w:lang w:val="en-US"/>
        </w:rPr>
        <w:t>Offline: personal brokerage</w:t>
      </w:r>
      <w:r w:rsidR="00E96AFB">
        <w:rPr>
          <w:sz w:val="24"/>
          <w:szCs w:val="24"/>
          <w:lang w:val="en-US"/>
        </w:rPr>
        <w:t xml:space="preserve"> through Eclipse staff, IWG members</w:t>
      </w:r>
      <w:r w:rsidRPr="00552096">
        <w:rPr>
          <w:sz w:val="24"/>
          <w:szCs w:val="24"/>
          <w:lang w:val="en-US"/>
        </w:rPr>
        <w:t>, events</w:t>
      </w:r>
      <w:r w:rsidR="00222960">
        <w:rPr>
          <w:sz w:val="24"/>
          <w:szCs w:val="24"/>
          <w:lang w:val="en-US"/>
        </w:rPr>
        <w:t xml:space="preserve"> sharing</w:t>
      </w:r>
      <w:r w:rsidR="00A02BA3" w:rsidRPr="00552096">
        <w:rPr>
          <w:sz w:val="24"/>
          <w:szCs w:val="24"/>
          <w:lang w:val="en-US"/>
        </w:rPr>
        <w:t xml:space="preserve"> </w:t>
      </w:r>
      <w:r w:rsidR="009D684F" w:rsidRPr="00552096">
        <w:rPr>
          <w:sz w:val="24"/>
          <w:szCs w:val="24"/>
          <w:lang w:val="en-US"/>
        </w:rPr>
        <w:t>and subsidies</w:t>
      </w:r>
    </w:p>
    <w:p w14:paraId="65CB5BF0" w14:textId="750AB758" w:rsidR="005F1AE9" w:rsidRPr="00222960" w:rsidRDefault="00130864" w:rsidP="00222960">
      <w:pPr>
        <w:pStyle w:val="normal0"/>
        <w:numPr>
          <w:ilvl w:val="0"/>
          <w:numId w:val="26"/>
        </w:numPr>
        <w:rPr>
          <w:sz w:val="24"/>
          <w:szCs w:val="24"/>
          <w:lang w:val="en-US"/>
        </w:rPr>
      </w:pPr>
      <w:r w:rsidRPr="00222960">
        <w:rPr>
          <w:sz w:val="24"/>
          <w:szCs w:val="24"/>
          <w:lang w:val="en-US"/>
        </w:rPr>
        <w:t xml:space="preserve">Online: </w:t>
      </w:r>
      <w:r w:rsidR="00222960" w:rsidRPr="00222960">
        <w:rPr>
          <w:sz w:val="24"/>
          <w:szCs w:val="24"/>
          <w:lang w:val="en-US"/>
        </w:rPr>
        <w:t xml:space="preserve">Eclipse and Science </w:t>
      </w:r>
      <w:r w:rsidRPr="00222960">
        <w:rPr>
          <w:sz w:val="24"/>
          <w:szCs w:val="24"/>
          <w:lang w:val="en-US"/>
        </w:rPr>
        <w:t>website</w:t>
      </w:r>
      <w:r w:rsidR="00222960" w:rsidRPr="00222960">
        <w:rPr>
          <w:sz w:val="24"/>
          <w:szCs w:val="24"/>
          <w:lang w:val="en-US"/>
        </w:rPr>
        <w:t>s</w:t>
      </w:r>
      <w:r w:rsidRPr="00222960">
        <w:rPr>
          <w:sz w:val="24"/>
          <w:szCs w:val="24"/>
          <w:lang w:val="en-US"/>
        </w:rPr>
        <w:t xml:space="preserve">, </w:t>
      </w:r>
      <w:r w:rsidR="00222960" w:rsidRPr="00222960">
        <w:rPr>
          <w:sz w:val="24"/>
          <w:szCs w:val="24"/>
          <w:lang w:val="en-US"/>
        </w:rPr>
        <w:t xml:space="preserve">Science and other IWG </w:t>
      </w:r>
      <w:r w:rsidRPr="00222960">
        <w:rPr>
          <w:sz w:val="24"/>
          <w:szCs w:val="24"/>
          <w:lang w:val="en-US"/>
        </w:rPr>
        <w:t>lists</w:t>
      </w:r>
      <w:r w:rsidR="00222960" w:rsidRPr="00222960">
        <w:rPr>
          <w:sz w:val="24"/>
          <w:szCs w:val="24"/>
          <w:lang w:val="en-US"/>
        </w:rPr>
        <w:t xml:space="preserve"> and third party lists</w:t>
      </w:r>
    </w:p>
    <w:p w14:paraId="4592E9EB" w14:textId="0CAA02E8" w:rsidR="005F1AE9" w:rsidRDefault="005F1AE9">
      <w:pPr>
        <w:pStyle w:val="normal0"/>
        <w:rPr>
          <w:sz w:val="24"/>
          <w:szCs w:val="24"/>
          <w:lang w:val="en-US"/>
        </w:rPr>
      </w:pPr>
    </w:p>
    <w:p w14:paraId="713E2624" w14:textId="77777777" w:rsidR="004A1159" w:rsidRPr="00552096" w:rsidRDefault="004A1159">
      <w:pPr>
        <w:pStyle w:val="normal0"/>
        <w:rPr>
          <w:sz w:val="24"/>
          <w:szCs w:val="24"/>
          <w:lang w:val="en-US"/>
        </w:rPr>
      </w:pPr>
    </w:p>
    <w:p w14:paraId="3024AD25" w14:textId="77777777" w:rsidR="005F1AE9" w:rsidRPr="00552096" w:rsidRDefault="00130864">
      <w:pPr>
        <w:pStyle w:val="normal0"/>
        <w:rPr>
          <w:b/>
          <w:sz w:val="24"/>
          <w:szCs w:val="24"/>
          <w:lang w:val="en-US"/>
        </w:rPr>
      </w:pPr>
      <w:r w:rsidRPr="00552096">
        <w:rPr>
          <w:b/>
          <w:sz w:val="24"/>
          <w:szCs w:val="24"/>
          <w:lang w:val="en-US"/>
        </w:rPr>
        <w:t>Resources and Planning</w:t>
      </w:r>
    </w:p>
    <w:p w14:paraId="0A1336F1" w14:textId="2C6CE665" w:rsidR="005F1AE9" w:rsidRDefault="005F1AE9">
      <w:pPr>
        <w:pStyle w:val="normal0"/>
        <w:rPr>
          <w:b/>
          <w:sz w:val="24"/>
          <w:szCs w:val="24"/>
          <w:lang w:val="en-US"/>
        </w:rPr>
      </w:pPr>
    </w:p>
    <w:p w14:paraId="68CF776C" w14:textId="6A23A8F0" w:rsidR="009C409A" w:rsidRPr="009C409A" w:rsidRDefault="009C409A">
      <w:pPr>
        <w:pStyle w:val="normal0"/>
        <w:rPr>
          <w:sz w:val="24"/>
          <w:szCs w:val="24"/>
          <w:lang w:val="en-US"/>
        </w:rPr>
      </w:pPr>
      <w:r w:rsidRPr="009C409A">
        <w:rPr>
          <w:sz w:val="24"/>
          <w:szCs w:val="24"/>
          <w:lang w:val="en-US"/>
        </w:rPr>
        <w:t xml:space="preserve">The above </w:t>
      </w:r>
      <w:r>
        <w:rPr>
          <w:sz w:val="24"/>
          <w:szCs w:val="24"/>
          <w:lang w:val="en-US"/>
        </w:rPr>
        <w:t>listing of activities is largely dependent on available resources. In the absenc</w:t>
      </w:r>
      <w:r w:rsidR="005A4E3A">
        <w:rPr>
          <w:sz w:val="24"/>
          <w:szCs w:val="24"/>
          <w:lang w:val="en-US"/>
        </w:rPr>
        <w:t xml:space="preserve">e of these resources the </w:t>
      </w:r>
      <w:r w:rsidR="00A6056D">
        <w:rPr>
          <w:sz w:val="24"/>
          <w:szCs w:val="24"/>
          <w:lang w:val="en-US"/>
        </w:rPr>
        <w:t xml:space="preserve">most </w:t>
      </w:r>
      <w:r w:rsidR="005A4E3A">
        <w:rPr>
          <w:sz w:val="24"/>
          <w:szCs w:val="24"/>
          <w:lang w:val="en-US"/>
        </w:rPr>
        <w:t xml:space="preserve">feasible </w:t>
      </w:r>
      <w:r>
        <w:rPr>
          <w:sz w:val="24"/>
          <w:szCs w:val="24"/>
          <w:lang w:val="en-US"/>
        </w:rPr>
        <w:t xml:space="preserve">activities </w:t>
      </w:r>
      <w:r w:rsidR="005A4E3A">
        <w:rPr>
          <w:sz w:val="24"/>
          <w:szCs w:val="24"/>
          <w:lang w:val="en-US"/>
        </w:rPr>
        <w:t xml:space="preserve">are those that have a high ‘lever’ </w:t>
      </w:r>
      <w:r w:rsidR="00A6056D">
        <w:rPr>
          <w:sz w:val="24"/>
          <w:szCs w:val="24"/>
          <w:lang w:val="en-US"/>
        </w:rPr>
        <w:t>through</w:t>
      </w:r>
      <w:r w:rsidR="006D1E20">
        <w:rPr>
          <w:sz w:val="24"/>
          <w:szCs w:val="24"/>
          <w:lang w:val="en-US"/>
        </w:rPr>
        <w:t xml:space="preserve"> present membership,</w:t>
      </w:r>
      <w:r w:rsidR="00A6056D">
        <w:rPr>
          <w:sz w:val="24"/>
          <w:szCs w:val="24"/>
          <w:lang w:val="en-US"/>
        </w:rPr>
        <w:t xml:space="preserve"> </w:t>
      </w:r>
      <w:r w:rsidR="006D1E20">
        <w:rPr>
          <w:sz w:val="24"/>
          <w:szCs w:val="24"/>
          <w:lang w:val="en-US"/>
        </w:rPr>
        <w:t>third parties and partners</w:t>
      </w:r>
      <w:r w:rsidR="00A6056D">
        <w:rPr>
          <w:sz w:val="24"/>
          <w:szCs w:val="24"/>
          <w:lang w:val="en-US"/>
        </w:rPr>
        <w:t xml:space="preserve"> and existing </w:t>
      </w:r>
      <w:r w:rsidR="006D1E20">
        <w:rPr>
          <w:sz w:val="24"/>
          <w:szCs w:val="24"/>
          <w:lang w:val="en-US"/>
        </w:rPr>
        <w:t xml:space="preserve">marketing </w:t>
      </w:r>
      <w:r w:rsidR="00A6056D">
        <w:rPr>
          <w:sz w:val="24"/>
          <w:szCs w:val="24"/>
          <w:lang w:val="en-US"/>
        </w:rPr>
        <w:t>infrastructure.</w:t>
      </w:r>
    </w:p>
    <w:p w14:paraId="7A25560E" w14:textId="77777777" w:rsidR="009C409A" w:rsidRPr="00552096" w:rsidRDefault="009C409A">
      <w:pPr>
        <w:pStyle w:val="normal0"/>
        <w:rPr>
          <w:b/>
          <w:sz w:val="24"/>
          <w:szCs w:val="24"/>
          <w:lang w:val="en-US"/>
        </w:rPr>
      </w:pPr>
    </w:p>
    <w:p w14:paraId="2D641117" w14:textId="654A6217" w:rsidR="009D684F" w:rsidRDefault="00130864" w:rsidP="009D684F">
      <w:pPr>
        <w:pStyle w:val="normal0"/>
        <w:rPr>
          <w:sz w:val="24"/>
          <w:szCs w:val="24"/>
          <w:lang w:val="en-US"/>
        </w:rPr>
      </w:pPr>
      <w:r w:rsidRPr="00552096">
        <w:rPr>
          <w:sz w:val="24"/>
          <w:szCs w:val="24"/>
          <w:lang w:val="en-US"/>
        </w:rPr>
        <w:t>Presently available</w:t>
      </w:r>
      <w:r w:rsidR="005A4E3A">
        <w:rPr>
          <w:sz w:val="24"/>
          <w:szCs w:val="24"/>
          <w:lang w:val="en-US"/>
        </w:rPr>
        <w:t xml:space="preserve"> resources</w:t>
      </w:r>
      <w:r w:rsidRPr="00552096">
        <w:rPr>
          <w:sz w:val="24"/>
          <w:szCs w:val="24"/>
          <w:lang w:val="en-US"/>
        </w:rPr>
        <w:t>, without prio</w:t>
      </w:r>
      <w:r w:rsidR="009D684F">
        <w:rPr>
          <w:sz w:val="24"/>
          <w:szCs w:val="24"/>
          <w:lang w:val="en-US"/>
        </w:rPr>
        <w:t>ritization of the above choices:</w:t>
      </w:r>
    </w:p>
    <w:p w14:paraId="5D6DCBD3" w14:textId="0C741623" w:rsidR="009D684F" w:rsidRDefault="009D684F" w:rsidP="009D684F">
      <w:pPr>
        <w:pStyle w:val="normal0"/>
        <w:numPr>
          <w:ilvl w:val="0"/>
          <w:numId w:val="25"/>
        </w:numPr>
        <w:rPr>
          <w:sz w:val="24"/>
          <w:szCs w:val="24"/>
          <w:lang w:val="en-US"/>
        </w:rPr>
      </w:pPr>
      <w:r>
        <w:rPr>
          <w:sz w:val="24"/>
          <w:szCs w:val="24"/>
          <w:lang w:val="en-US"/>
        </w:rPr>
        <w:t>Marc Vloemans</w:t>
      </w:r>
      <w:r w:rsidR="00130864" w:rsidRPr="00552096">
        <w:rPr>
          <w:sz w:val="24"/>
          <w:szCs w:val="24"/>
          <w:lang w:val="en-US"/>
        </w:rPr>
        <w:t>: events, ecosystem growth, marketing, brokering</w:t>
      </w:r>
      <w:r w:rsidR="005A4E3A">
        <w:rPr>
          <w:sz w:val="24"/>
          <w:szCs w:val="24"/>
          <w:lang w:val="en-US"/>
        </w:rPr>
        <w:t xml:space="preserve"> (not full time)</w:t>
      </w:r>
    </w:p>
    <w:p w14:paraId="31AEE3AB" w14:textId="2216C2E2" w:rsidR="009D684F" w:rsidRDefault="009D684F" w:rsidP="009D684F">
      <w:pPr>
        <w:pStyle w:val="normal0"/>
        <w:numPr>
          <w:ilvl w:val="0"/>
          <w:numId w:val="25"/>
        </w:numPr>
        <w:rPr>
          <w:sz w:val="24"/>
          <w:szCs w:val="24"/>
          <w:lang w:val="en-US"/>
        </w:rPr>
      </w:pPr>
      <w:r>
        <w:rPr>
          <w:sz w:val="24"/>
          <w:szCs w:val="24"/>
          <w:lang w:val="en-US"/>
        </w:rPr>
        <w:t>Eclipse various</w:t>
      </w:r>
      <w:r w:rsidR="00130864" w:rsidRPr="009D684F">
        <w:rPr>
          <w:sz w:val="24"/>
          <w:szCs w:val="24"/>
          <w:lang w:val="en-US"/>
        </w:rPr>
        <w:t xml:space="preserve">: </w:t>
      </w:r>
      <w:r w:rsidR="005A4E3A">
        <w:rPr>
          <w:sz w:val="24"/>
          <w:szCs w:val="24"/>
          <w:lang w:val="en-US"/>
        </w:rPr>
        <w:t>Marketing department (Eclipse Newsletter</w:t>
      </w:r>
      <w:r w:rsidR="00197BC9">
        <w:rPr>
          <w:sz w:val="24"/>
          <w:szCs w:val="24"/>
          <w:lang w:val="en-US"/>
        </w:rPr>
        <w:t xml:space="preserve"> issues</w:t>
      </w:r>
      <w:r w:rsidR="005A4E3A">
        <w:rPr>
          <w:sz w:val="24"/>
          <w:szCs w:val="24"/>
          <w:lang w:val="en-US"/>
        </w:rPr>
        <w:t>, Press releases, website and social media)</w:t>
      </w:r>
    </w:p>
    <w:p w14:paraId="3A1027B8" w14:textId="5C81F476" w:rsidR="005A4E3A" w:rsidRDefault="005A4E3A" w:rsidP="009D684F">
      <w:pPr>
        <w:pStyle w:val="normal0"/>
        <w:numPr>
          <w:ilvl w:val="0"/>
          <w:numId w:val="25"/>
        </w:numPr>
        <w:rPr>
          <w:sz w:val="24"/>
          <w:szCs w:val="24"/>
          <w:lang w:val="en-US"/>
        </w:rPr>
      </w:pPr>
      <w:r>
        <w:rPr>
          <w:sz w:val="24"/>
          <w:szCs w:val="24"/>
          <w:lang w:val="en-US"/>
        </w:rPr>
        <w:t>Science Working Group: Science WG website, mailing list, Twitter</w:t>
      </w:r>
    </w:p>
    <w:p w14:paraId="38B3E0D5" w14:textId="33DE4FC3" w:rsidR="005F1AE9" w:rsidRPr="009D684F" w:rsidRDefault="005A4E3A" w:rsidP="009D684F">
      <w:pPr>
        <w:pStyle w:val="normal0"/>
        <w:numPr>
          <w:ilvl w:val="0"/>
          <w:numId w:val="25"/>
        </w:numPr>
        <w:rPr>
          <w:sz w:val="24"/>
          <w:szCs w:val="24"/>
          <w:lang w:val="en-US"/>
        </w:rPr>
      </w:pPr>
      <w:r>
        <w:rPr>
          <w:sz w:val="24"/>
          <w:szCs w:val="24"/>
          <w:lang w:val="en-US"/>
        </w:rPr>
        <w:t>Individual members</w:t>
      </w:r>
      <w:r w:rsidR="00130864" w:rsidRPr="009D684F">
        <w:rPr>
          <w:sz w:val="24"/>
          <w:szCs w:val="24"/>
          <w:lang w:val="en-US"/>
        </w:rPr>
        <w:t xml:space="preserve">: </w:t>
      </w:r>
      <w:r>
        <w:rPr>
          <w:sz w:val="24"/>
          <w:szCs w:val="24"/>
          <w:lang w:val="en-US"/>
        </w:rPr>
        <w:t>spotting potential members</w:t>
      </w:r>
      <w:r w:rsidR="00197BC9">
        <w:rPr>
          <w:sz w:val="24"/>
          <w:szCs w:val="24"/>
          <w:lang w:val="en-US"/>
        </w:rPr>
        <w:t>, partners</w:t>
      </w:r>
      <w:r>
        <w:rPr>
          <w:sz w:val="24"/>
          <w:szCs w:val="24"/>
          <w:lang w:val="en-US"/>
        </w:rPr>
        <w:t xml:space="preserve"> and projects</w:t>
      </w:r>
      <w:r w:rsidR="00F91470">
        <w:rPr>
          <w:sz w:val="24"/>
          <w:szCs w:val="24"/>
          <w:lang w:val="en-US"/>
        </w:rPr>
        <w:t>, presence/</w:t>
      </w:r>
      <w:r w:rsidR="00197BC9">
        <w:rPr>
          <w:sz w:val="24"/>
          <w:szCs w:val="24"/>
          <w:lang w:val="en-US"/>
        </w:rPr>
        <w:t>presentation/</w:t>
      </w:r>
      <w:r w:rsidR="00F91470">
        <w:rPr>
          <w:sz w:val="24"/>
          <w:szCs w:val="24"/>
          <w:lang w:val="en-US"/>
        </w:rPr>
        <w:t xml:space="preserve">participation at </w:t>
      </w:r>
      <w:r w:rsidR="00197BC9">
        <w:rPr>
          <w:sz w:val="24"/>
          <w:szCs w:val="24"/>
          <w:lang w:val="en-US"/>
        </w:rPr>
        <w:t xml:space="preserve">relevant </w:t>
      </w:r>
      <w:r w:rsidR="00F91470">
        <w:rPr>
          <w:sz w:val="24"/>
          <w:szCs w:val="24"/>
          <w:lang w:val="en-US"/>
        </w:rPr>
        <w:t>events</w:t>
      </w:r>
      <w:r>
        <w:rPr>
          <w:sz w:val="24"/>
          <w:szCs w:val="24"/>
          <w:lang w:val="en-US"/>
        </w:rPr>
        <w:t>, members’ websites and social media accounts</w:t>
      </w:r>
    </w:p>
    <w:p w14:paraId="67C50E23" w14:textId="2C1CBEFD" w:rsidR="005F1AE9" w:rsidRDefault="005F1AE9">
      <w:pPr>
        <w:pStyle w:val="normal0"/>
        <w:rPr>
          <w:sz w:val="24"/>
          <w:szCs w:val="24"/>
          <w:lang w:val="en-US"/>
        </w:rPr>
      </w:pPr>
    </w:p>
    <w:p w14:paraId="73D53C66" w14:textId="54B9B600" w:rsidR="006D1E20" w:rsidRDefault="006D1E20" w:rsidP="006D1E20">
      <w:pPr>
        <w:pStyle w:val="normal0"/>
        <w:rPr>
          <w:sz w:val="24"/>
          <w:szCs w:val="24"/>
          <w:lang w:val="en-US"/>
        </w:rPr>
      </w:pPr>
      <w:r>
        <w:rPr>
          <w:sz w:val="24"/>
          <w:szCs w:val="24"/>
          <w:lang w:val="en-US"/>
        </w:rPr>
        <w:t xml:space="preserve">A </w:t>
      </w:r>
      <w:r w:rsidR="004A1159">
        <w:rPr>
          <w:sz w:val="24"/>
          <w:szCs w:val="24"/>
          <w:lang w:val="en-US"/>
        </w:rPr>
        <w:t>generic</w:t>
      </w:r>
      <w:r w:rsidR="00197BC9">
        <w:rPr>
          <w:sz w:val="24"/>
          <w:szCs w:val="24"/>
          <w:lang w:val="en-US"/>
        </w:rPr>
        <w:t xml:space="preserve"> </w:t>
      </w:r>
      <w:r>
        <w:rPr>
          <w:sz w:val="24"/>
          <w:szCs w:val="24"/>
          <w:lang w:val="en-US"/>
        </w:rPr>
        <w:t xml:space="preserve">2018 activity </w:t>
      </w:r>
      <w:r w:rsidR="004A1159">
        <w:rPr>
          <w:sz w:val="24"/>
          <w:szCs w:val="24"/>
          <w:lang w:val="en-US"/>
        </w:rPr>
        <w:t>plan</w:t>
      </w:r>
      <w:r w:rsidR="00197BC9">
        <w:rPr>
          <w:sz w:val="24"/>
          <w:szCs w:val="24"/>
          <w:lang w:val="en-US"/>
        </w:rPr>
        <w:t xml:space="preserve"> for </w:t>
      </w:r>
      <w:r>
        <w:rPr>
          <w:sz w:val="24"/>
          <w:szCs w:val="24"/>
          <w:lang w:val="en-US"/>
        </w:rPr>
        <w:t>the Science IWG at large and existing projects in particular can be determined after agreement on the above.</w:t>
      </w:r>
    </w:p>
    <w:p w14:paraId="479EB5FA" w14:textId="77777777" w:rsidR="006961DE" w:rsidRDefault="006961DE" w:rsidP="006D1E20">
      <w:pPr>
        <w:pStyle w:val="normal0"/>
        <w:rPr>
          <w:sz w:val="24"/>
          <w:szCs w:val="24"/>
          <w:lang w:val="en-US"/>
        </w:rPr>
      </w:pPr>
      <w:bookmarkStart w:id="0" w:name="_GoBack"/>
      <w:bookmarkEnd w:id="0"/>
    </w:p>
    <w:p w14:paraId="2F8188B6" w14:textId="2EB8201F" w:rsidR="006D1E20" w:rsidRPr="006961DE" w:rsidRDefault="006D1E20" w:rsidP="006D1E20">
      <w:pPr>
        <w:pStyle w:val="normal0"/>
        <w:rPr>
          <w:i/>
          <w:sz w:val="24"/>
          <w:szCs w:val="24"/>
          <w:lang w:val="en-US"/>
        </w:rPr>
      </w:pPr>
      <w:r w:rsidRPr="006961DE">
        <w:rPr>
          <w:i/>
          <w:sz w:val="24"/>
          <w:szCs w:val="24"/>
          <w:lang w:val="en-US"/>
        </w:rPr>
        <w:t xml:space="preserve">However, the plan does not reflect yet the choices to be made regarding </w:t>
      </w:r>
      <w:r w:rsidR="004A1159" w:rsidRPr="006961DE">
        <w:rPr>
          <w:i/>
          <w:sz w:val="24"/>
          <w:szCs w:val="24"/>
          <w:lang w:val="en-US"/>
        </w:rPr>
        <w:t>focus on combinations of user groups and projects/project portfolio.</w:t>
      </w:r>
      <w:r w:rsidR="006961DE" w:rsidRPr="006961DE">
        <w:rPr>
          <w:i/>
          <w:sz w:val="24"/>
          <w:szCs w:val="24"/>
          <w:lang w:val="en-US"/>
        </w:rPr>
        <w:t xml:space="preserve"> Promotional activities are therefore still generic, which may hinder the effectiveness of these activities.</w:t>
      </w:r>
    </w:p>
    <w:p w14:paraId="7AE8577A" w14:textId="7E66797A" w:rsidR="006D1E20" w:rsidRPr="00552096" w:rsidRDefault="006D1E20">
      <w:pPr>
        <w:pStyle w:val="normal0"/>
        <w:rPr>
          <w:sz w:val="24"/>
          <w:szCs w:val="24"/>
          <w:lang w:val="en-US"/>
        </w:rPr>
      </w:pPr>
    </w:p>
    <w:sectPr w:rsidR="006D1E20" w:rsidRPr="00552096" w:rsidSect="008D45B3">
      <w:headerReference w:type="default" r:id="rId8"/>
      <w:footerReference w:type="default" r:id="rId9"/>
      <w:pgSz w:w="11909" w:h="16834"/>
      <w:pgMar w:top="1440" w:right="1440" w:bottom="1440" w:left="1440" w:header="142"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C76AE" w14:textId="77777777" w:rsidR="004A1159" w:rsidRDefault="004A1159">
      <w:pPr>
        <w:spacing w:line="240" w:lineRule="auto"/>
      </w:pPr>
      <w:r>
        <w:separator/>
      </w:r>
    </w:p>
  </w:endnote>
  <w:endnote w:type="continuationSeparator" w:id="0">
    <w:p w14:paraId="3E70BEAB" w14:textId="77777777" w:rsidR="004A1159" w:rsidRDefault="004A1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1648F" w14:textId="77777777" w:rsidR="004A1159" w:rsidRDefault="004A1159">
    <w:pPr>
      <w:pStyle w:val="normal0"/>
      <w:rPr>
        <w:b/>
        <w:sz w:val="20"/>
        <w:szCs w:val="20"/>
      </w:rPr>
    </w:pPr>
  </w:p>
  <w:p w14:paraId="1D01D8F7" w14:textId="382A866F" w:rsidR="004A1159" w:rsidRPr="004A1159" w:rsidRDefault="004A1159">
    <w:pPr>
      <w:pStyle w:val="normal0"/>
      <w:rPr>
        <w:sz w:val="20"/>
        <w:szCs w:val="20"/>
      </w:rPr>
    </w:pPr>
    <w:r>
      <w:rPr>
        <w:sz w:val="20"/>
        <w:szCs w:val="20"/>
      </w:rPr>
      <w:t xml:space="preserve">Market Strategy Science IWG 2017-2020 </w:t>
    </w:r>
    <w:r w:rsidRPr="008D45B3">
      <w:rPr>
        <w:sz w:val="20"/>
        <w:szCs w:val="20"/>
      </w:rPr>
      <w:t>(Concept November 2017)</w:t>
    </w:r>
    <w:r>
      <w:rPr>
        <w:b/>
        <w:sz w:val="20"/>
        <w:szCs w:val="20"/>
      </w:rPr>
      <w:br/>
    </w:r>
    <w:r>
      <w:rPr>
        <w:b/>
        <w:sz w:val="20"/>
        <w:szCs w:val="20"/>
      </w:rPr>
      <w:tab/>
    </w:r>
  </w:p>
  <w:p w14:paraId="6AED369F" w14:textId="77777777" w:rsidR="004A1159" w:rsidRDefault="004A1159">
    <w:pPr>
      <w:pStyle w:val="normal0"/>
      <w:ind w:left="-270"/>
      <w:rPr>
        <w:sz w:val="20"/>
        <w:szCs w:val="20"/>
      </w:rPr>
    </w:pPr>
    <w:r>
      <w:rPr>
        <w:b/>
        <w:sz w:val="16"/>
        <w:szCs w:val="16"/>
      </w:rPr>
      <w:t>© Eclipse Foundation Inc. 2017</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sz w:val="20"/>
        <w:szCs w:val="20"/>
      </w:rPr>
      <w:fldChar w:fldCharType="begin"/>
    </w:r>
    <w:r>
      <w:rPr>
        <w:sz w:val="20"/>
        <w:szCs w:val="20"/>
      </w:rPr>
      <w:instrText>PAGE</w:instrText>
    </w:r>
    <w:r>
      <w:rPr>
        <w:sz w:val="20"/>
        <w:szCs w:val="20"/>
      </w:rPr>
      <w:fldChar w:fldCharType="separate"/>
    </w:r>
    <w:r w:rsidR="006961DE">
      <w:rPr>
        <w:noProof/>
        <w:sz w:val="20"/>
        <w:szCs w:val="20"/>
      </w:rPr>
      <w:t>1</w:t>
    </w:r>
    <w:r>
      <w:rPr>
        <w:sz w:val="20"/>
        <w:szCs w:val="20"/>
      </w:rPr>
      <w:fldChar w:fldCharType="end"/>
    </w:r>
  </w:p>
  <w:p w14:paraId="29556920" w14:textId="77777777" w:rsidR="004A1159" w:rsidRDefault="004A1159">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2373E" w14:textId="77777777" w:rsidR="004A1159" w:rsidRDefault="004A1159">
      <w:pPr>
        <w:spacing w:line="240" w:lineRule="auto"/>
      </w:pPr>
      <w:r>
        <w:separator/>
      </w:r>
    </w:p>
  </w:footnote>
  <w:footnote w:type="continuationSeparator" w:id="0">
    <w:p w14:paraId="1F3C0AAB" w14:textId="77777777" w:rsidR="004A1159" w:rsidRDefault="004A115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507D" w14:textId="3659762D" w:rsidR="004A1159" w:rsidRDefault="004A1159">
    <w:pPr>
      <w:pStyle w:val="normal0"/>
      <w:jc w:val="right"/>
    </w:pPr>
    <w:r>
      <w:rPr>
        <w:rFonts w:ascii="Helvetica" w:hAnsi="Helvetica" w:cs="Helvetica"/>
        <w:noProof/>
        <w:color w:val="auto"/>
        <w:sz w:val="24"/>
        <w:szCs w:val="24"/>
        <w:lang w:val="en-US"/>
      </w:rPr>
      <w:drawing>
        <wp:inline distT="0" distB="0" distL="0" distR="0" wp14:anchorId="16690F3B" wp14:editId="37576FD3">
          <wp:extent cx="1940441" cy="715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Effect>
                              <a14:saturation sat="322000"/>
                            </a14:imgEffect>
                          </a14:imgLayer>
                        </a14:imgProps>
                      </a:ext>
                      <a:ext uri="{28A0092B-C50C-407E-A947-70E740481C1C}">
                        <a14:useLocalDpi xmlns:a14="http://schemas.microsoft.com/office/drawing/2010/main" val="0"/>
                      </a:ext>
                    </a:extLst>
                  </a:blip>
                  <a:srcRect/>
                  <a:stretch>
                    <a:fillRect/>
                  </a:stretch>
                </pic:blipFill>
                <pic:spPr bwMode="auto">
                  <a:xfrm>
                    <a:off x="0" y="0"/>
                    <a:ext cx="1940441"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027"/>
    <w:multiLevelType w:val="hybridMultilevel"/>
    <w:tmpl w:val="BD5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888"/>
    <w:multiLevelType w:val="hybridMultilevel"/>
    <w:tmpl w:val="9368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956B9"/>
    <w:multiLevelType w:val="hybridMultilevel"/>
    <w:tmpl w:val="5E9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43976"/>
    <w:multiLevelType w:val="hybridMultilevel"/>
    <w:tmpl w:val="4D4A7A4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BE2779"/>
    <w:multiLevelType w:val="hybridMultilevel"/>
    <w:tmpl w:val="BC60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17294"/>
    <w:multiLevelType w:val="hybridMultilevel"/>
    <w:tmpl w:val="BE96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93F11"/>
    <w:multiLevelType w:val="hybridMultilevel"/>
    <w:tmpl w:val="5DE6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764F9"/>
    <w:multiLevelType w:val="hybridMultilevel"/>
    <w:tmpl w:val="F3E0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441F1"/>
    <w:multiLevelType w:val="hybridMultilevel"/>
    <w:tmpl w:val="15D2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B76E5E"/>
    <w:multiLevelType w:val="hybridMultilevel"/>
    <w:tmpl w:val="C71E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A566B"/>
    <w:multiLevelType w:val="hybridMultilevel"/>
    <w:tmpl w:val="4A4CD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D1266"/>
    <w:multiLevelType w:val="multilevel"/>
    <w:tmpl w:val="EDFA1A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D176187"/>
    <w:multiLevelType w:val="hybridMultilevel"/>
    <w:tmpl w:val="5A4C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1E0300"/>
    <w:multiLevelType w:val="multilevel"/>
    <w:tmpl w:val="962EEE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5C56433"/>
    <w:multiLevelType w:val="hybridMultilevel"/>
    <w:tmpl w:val="6F9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938CE"/>
    <w:multiLevelType w:val="hybridMultilevel"/>
    <w:tmpl w:val="F120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EF3280"/>
    <w:multiLevelType w:val="hybridMultilevel"/>
    <w:tmpl w:val="391E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3456A"/>
    <w:multiLevelType w:val="hybridMultilevel"/>
    <w:tmpl w:val="5B564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A8368E"/>
    <w:multiLevelType w:val="hybridMultilevel"/>
    <w:tmpl w:val="54025F5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nsid w:val="64845A2C"/>
    <w:multiLevelType w:val="hybridMultilevel"/>
    <w:tmpl w:val="225C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150AAB"/>
    <w:multiLevelType w:val="hybridMultilevel"/>
    <w:tmpl w:val="05C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341E7D"/>
    <w:multiLevelType w:val="hybridMultilevel"/>
    <w:tmpl w:val="D47C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B27344"/>
    <w:multiLevelType w:val="hybridMultilevel"/>
    <w:tmpl w:val="6C42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B65072"/>
    <w:multiLevelType w:val="hybridMultilevel"/>
    <w:tmpl w:val="CC16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4B0C58"/>
    <w:multiLevelType w:val="hybridMultilevel"/>
    <w:tmpl w:val="7A28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DC5175"/>
    <w:multiLevelType w:val="hybridMultilevel"/>
    <w:tmpl w:val="8702E4D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B50284A"/>
    <w:multiLevelType w:val="hybridMultilevel"/>
    <w:tmpl w:val="B38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F02AFA"/>
    <w:multiLevelType w:val="hybridMultilevel"/>
    <w:tmpl w:val="EF8C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C72440"/>
    <w:multiLevelType w:val="hybridMultilevel"/>
    <w:tmpl w:val="C44AFB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AF6E3B"/>
    <w:multiLevelType w:val="hybridMultilevel"/>
    <w:tmpl w:val="CFB4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2F656E"/>
    <w:multiLevelType w:val="hybridMultilevel"/>
    <w:tmpl w:val="19B21A02"/>
    <w:lvl w:ilvl="0" w:tplc="2E72562A">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2609B4"/>
    <w:multiLevelType w:val="hybridMultilevel"/>
    <w:tmpl w:val="BE6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7843DC"/>
    <w:multiLevelType w:val="multilevel"/>
    <w:tmpl w:val="C44AFB7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8C33508"/>
    <w:multiLevelType w:val="multilevel"/>
    <w:tmpl w:val="19B21A02"/>
    <w:lvl w:ilvl="0">
      <w:start w:val="2"/>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F727D6D"/>
    <w:multiLevelType w:val="hybridMultilevel"/>
    <w:tmpl w:val="12DC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8"/>
  </w:num>
  <w:num w:numId="4">
    <w:abstractNumId w:val="5"/>
  </w:num>
  <w:num w:numId="5">
    <w:abstractNumId w:val="8"/>
  </w:num>
  <w:num w:numId="6">
    <w:abstractNumId w:val="12"/>
  </w:num>
  <w:num w:numId="7">
    <w:abstractNumId w:val="14"/>
  </w:num>
  <w:num w:numId="8">
    <w:abstractNumId w:val="6"/>
  </w:num>
  <w:num w:numId="9">
    <w:abstractNumId w:val="27"/>
  </w:num>
  <w:num w:numId="10">
    <w:abstractNumId w:val="34"/>
  </w:num>
  <w:num w:numId="11">
    <w:abstractNumId w:val="15"/>
  </w:num>
  <w:num w:numId="12">
    <w:abstractNumId w:val="22"/>
  </w:num>
  <w:num w:numId="13">
    <w:abstractNumId w:val="26"/>
  </w:num>
  <w:num w:numId="14">
    <w:abstractNumId w:val="19"/>
  </w:num>
  <w:num w:numId="15">
    <w:abstractNumId w:val="21"/>
  </w:num>
  <w:num w:numId="16">
    <w:abstractNumId w:val="17"/>
  </w:num>
  <w:num w:numId="17">
    <w:abstractNumId w:val="0"/>
  </w:num>
  <w:num w:numId="18">
    <w:abstractNumId w:val="2"/>
  </w:num>
  <w:num w:numId="19">
    <w:abstractNumId w:val="30"/>
  </w:num>
  <w:num w:numId="20">
    <w:abstractNumId w:val="33"/>
  </w:num>
  <w:num w:numId="21">
    <w:abstractNumId w:val="9"/>
  </w:num>
  <w:num w:numId="22">
    <w:abstractNumId w:val="24"/>
  </w:num>
  <w:num w:numId="23">
    <w:abstractNumId w:val="7"/>
  </w:num>
  <w:num w:numId="24">
    <w:abstractNumId w:val="23"/>
  </w:num>
  <w:num w:numId="25">
    <w:abstractNumId w:val="1"/>
  </w:num>
  <w:num w:numId="26">
    <w:abstractNumId w:val="16"/>
  </w:num>
  <w:num w:numId="27">
    <w:abstractNumId w:val="31"/>
  </w:num>
  <w:num w:numId="28">
    <w:abstractNumId w:val="20"/>
  </w:num>
  <w:num w:numId="29">
    <w:abstractNumId w:val="10"/>
  </w:num>
  <w:num w:numId="30">
    <w:abstractNumId w:val="29"/>
  </w:num>
  <w:num w:numId="31">
    <w:abstractNumId w:val="3"/>
  </w:num>
  <w:num w:numId="32">
    <w:abstractNumId w:val="25"/>
  </w:num>
  <w:num w:numId="33">
    <w:abstractNumId w:val="28"/>
  </w:num>
  <w:num w:numId="34">
    <w:abstractNumId w:val="3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4"/>
  </w:compat>
  <w:rsids>
    <w:rsidRoot w:val="005F1AE9"/>
    <w:rsid w:val="00005DB7"/>
    <w:rsid w:val="000242F3"/>
    <w:rsid w:val="00031127"/>
    <w:rsid w:val="000A4230"/>
    <w:rsid w:val="00130864"/>
    <w:rsid w:val="001647CE"/>
    <w:rsid w:val="00197BC9"/>
    <w:rsid w:val="001A198B"/>
    <w:rsid w:val="001C19B9"/>
    <w:rsid w:val="001C78BC"/>
    <w:rsid w:val="00205506"/>
    <w:rsid w:val="00222960"/>
    <w:rsid w:val="0023209B"/>
    <w:rsid w:val="002934C8"/>
    <w:rsid w:val="002F09B4"/>
    <w:rsid w:val="00361878"/>
    <w:rsid w:val="00383300"/>
    <w:rsid w:val="00391FC8"/>
    <w:rsid w:val="003B776A"/>
    <w:rsid w:val="004301D4"/>
    <w:rsid w:val="004A1159"/>
    <w:rsid w:val="004F51D8"/>
    <w:rsid w:val="00507461"/>
    <w:rsid w:val="00522E38"/>
    <w:rsid w:val="00552096"/>
    <w:rsid w:val="005829FF"/>
    <w:rsid w:val="005A4E3A"/>
    <w:rsid w:val="005C3920"/>
    <w:rsid w:val="005D6E07"/>
    <w:rsid w:val="005F1AE9"/>
    <w:rsid w:val="005F2D47"/>
    <w:rsid w:val="005F7C3E"/>
    <w:rsid w:val="006659E5"/>
    <w:rsid w:val="00680B59"/>
    <w:rsid w:val="006961DE"/>
    <w:rsid w:val="006D1E20"/>
    <w:rsid w:val="0073379A"/>
    <w:rsid w:val="00781D0C"/>
    <w:rsid w:val="007D0BD7"/>
    <w:rsid w:val="007D16D7"/>
    <w:rsid w:val="008313C5"/>
    <w:rsid w:val="00836051"/>
    <w:rsid w:val="00874440"/>
    <w:rsid w:val="008D45B3"/>
    <w:rsid w:val="009507BC"/>
    <w:rsid w:val="009B2168"/>
    <w:rsid w:val="009C409A"/>
    <w:rsid w:val="009D1009"/>
    <w:rsid w:val="009D4663"/>
    <w:rsid w:val="009D684F"/>
    <w:rsid w:val="009F43E8"/>
    <w:rsid w:val="00A02BA3"/>
    <w:rsid w:val="00A24BCD"/>
    <w:rsid w:val="00A6056D"/>
    <w:rsid w:val="00AA280B"/>
    <w:rsid w:val="00AC27A2"/>
    <w:rsid w:val="00AC3A9E"/>
    <w:rsid w:val="00AF4A9D"/>
    <w:rsid w:val="00B251FB"/>
    <w:rsid w:val="00B43C63"/>
    <w:rsid w:val="00B55AF4"/>
    <w:rsid w:val="00B632E4"/>
    <w:rsid w:val="00B97FE4"/>
    <w:rsid w:val="00BD76A3"/>
    <w:rsid w:val="00C02993"/>
    <w:rsid w:val="00C4577B"/>
    <w:rsid w:val="00C93468"/>
    <w:rsid w:val="00C96306"/>
    <w:rsid w:val="00CD60E8"/>
    <w:rsid w:val="00D37B48"/>
    <w:rsid w:val="00D76A69"/>
    <w:rsid w:val="00DD0B8E"/>
    <w:rsid w:val="00E5686E"/>
    <w:rsid w:val="00E96AFB"/>
    <w:rsid w:val="00EA24B5"/>
    <w:rsid w:val="00EA61C9"/>
    <w:rsid w:val="00EE2823"/>
    <w:rsid w:val="00EE530B"/>
    <w:rsid w:val="00F91470"/>
    <w:rsid w:val="00FA512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1"/>
    </o:shapelayout>
  </w:shapeDefaults>
  <w:decimalSymbol w:val=","/>
  <w:listSeparator w:val=";"/>
  <w14:docId w14:val="1779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nl-NL"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86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864"/>
    <w:rPr>
      <w:rFonts w:ascii="Lucida Grande" w:hAnsi="Lucida Grande" w:cs="Lucida Grande"/>
      <w:sz w:val="18"/>
      <w:szCs w:val="18"/>
    </w:rPr>
  </w:style>
  <w:style w:type="paragraph" w:styleId="Header">
    <w:name w:val="header"/>
    <w:basedOn w:val="Normal"/>
    <w:link w:val="HeaderChar"/>
    <w:uiPriority w:val="99"/>
    <w:unhideWhenUsed/>
    <w:rsid w:val="001647CE"/>
    <w:pPr>
      <w:tabs>
        <w:tab w:val="center" w:pos="4153"/>
        <w:tab w:val="right" w:pos="8306"/>
      </w:tabs>
      <w:spacing w:line="240" w:lineRule="auto"/>
    </w:pPr>
  </w:style>
  <w:style w:type="character" w:customStyle="1" w:styleId="HeaderChar">
    <w:name w:val="Header Char"/>
    <w:basedOn w:val="DefaultParagraphFont"/>
    <w:link w:val="Header"/>
    <w:uiPriority w:val="99"/>
    <w:rsid w:val="001647CE"/>
  </w:style>
  <w:style w:type="paragraph" w:styleId="Footer">
    <w:name w:val="footer"/>
    <w:basedOn w:val="Normal"/>
    <w:link w:val="FooterChar"/>
    <w:uiPriority w:val="99"/>
    <w:unhideWhenUsed/>
    <w:rsid w:val="001647CE"/>
    <w:pPr>
      <w:tabs>
        <w:tab w:val="center" w:pos="4153"/>
        <w:tab w:val="right" w:pos="8306"/>
      </w:tabs>
      <w:spacing w:line="240" w:lineRule="auto"/>
    </w:pPr>
  </w:style>
  <w:style w:type="character" w:customStyle="1" w:styleId="FooterChar">
    <w:name w:val="Footer Char"/>
    <w:basedOn w:val="DefaultParagraphFont"/>
    <w:link w:val="Footer"/>
    <w:uiPriority w:val="99"/>
    <w:rsid w:val="001647CE"/>
  </w:style>
  <w:style w:type="paragraph" w:styleId="ListParagraph">
    <w:name w:val="List Paragraph"/>
    <w:basedOn w:val="Normal"/>
    <w:uiPriority w:val="34"/>
    <w:qFormat/>
    <w:rsid w:val="00DD0B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nl-NL"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86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864"/>
    <w:rPr>
      <w:rFonts w:ascii="Lucida Grande" w:hAnsi="Lucida Grande" w:cs="Lucida Grande"/>
      <w:sz w:val="18"/>
      <w:szCs w:val="18"/>
    </w:rPr>
  </w:style>
  <w:style w:type="paragraph" w:styleId="Header">
    <w:name w:val="header"/>
    <w:basedOn w:val="Normal"/>
    <w:link w:val="HeaderChar"/>
    <w:uiPriority w:val="99"/>
    <w:unhideWhenUsed/>
    <w:rsid w:val="001647CE"/>
    <w:pPr>
      <w:tabs>
        <w:tab w:val="center" w:pos="4153"/>
        <w:tab w:val="right" w:pos="8306"/>
      </w:tabs>
      <w:spacing w:line="240" w:lineRule="auto"/>
    </w:pPr>
  </w:style>
  <w:style w:type="character" w:customStyle="1" w:styleId="HeaderChar">
    <w:name w:val="Header Char"/>
    <w:basedOn w:val="DefaultParagraphFont"/>
    <w:link w:val="Header"/>
    <w:uiPriority w:val="99"/>
    <w:rsid w:val="001647CE"/>
  </w:style>
  <w:style w:type="paragraph" w:styleId="Footer">
    <w:name w:val="footer"/>
    <w:basedOn w:val="Normal"/>
    <w:link w:val="FooterChar"/>
    <w:uiPriority w:val="99"/>
    <w:unhideWhenUsed/>
    <w:rsid w:val="001647CE"/>
    <w:pPr>
      <w:tabs>
        <w:tab w:val="center" w:pos="4153"/>
        <w:tab w:val="right" w:pos="8306"/>
      </w:tabs>
      <w:spacing w:line="240" w:lineRule="auto"/>
    </w:pPr>
  </w:style>
  <w:style w:type="character" w:customStyle="1" w:styleId="FooterChar">
    <w:name w:val="Footer Char"/>
    <w:basedOn w:val="DefaultParagraphFont"/>
    <w:link w:val="Footer"/>
    <w:uiPriority w:val="99"/>
    <w:rsid w:val="001647CE"/>
  </w:style>
  <w:style w:type="paragraph" w:styleId="ListParagraph">
    <w:name w:val="List Paragraph"/>
    <w:basedOn w:val="Normal"/>
    <w:uiPriority w:val="34"/>
    <w:qFormat/>
    <w:rsid w:val="00DD0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595">
      <w:bodyDiv w:val="1"/>
      <w:marLeft w:val="0"/>
      <w:marRight w:val="0"/>
      <w:marTop w:val="0"/>
      <w:marBottom w:val="0"/>
      <w:divBdr>
        <w:top w:val="none" w:sz="0" w:space="0" w:color="auto"/>
        <w:left w:val="none" w:sz="0" w:space="0" w:color="auto"/>
        <w:bottom w:val="none" w:sz="0" w:space="0" w:color="auto"/>
        <w:right w:val="none" w:sz="0" w:space="0" w:color="auto"/>
      </w:divBdr>
    </w:div>
    <w:div w:id="164057429">
      <w:bodyDiv w:val="1"/>
      <w:marLeft w:val="0"/>
      <w:marRight w:val="0"/>
      <w:marTop w:val="0"/>
      <w:marBottom w:val="0"/>
      <w:divBdr>
        <w:top w:val="none" w:sz="0" w:space="0" w:color="auto"/>
        <w:left w:val="none" w:sz="0" w:space="0" w:color="auto"/>
        <w:bottom w:val="none" w:sz="0" w:space="0" w:color="auto"/>
        <w:right w:val="none" w:sz="0" w:space="0" w:color="auto"/>
      </w:divBdr>
    </w:div>
    <w:div w:id="188957255">
      <w:bodyDiv w:val="1"/>
      <w:marLeft w:val="0"/>
      <w:marRight w:val="0"/>
      <w:marTop w:val="0"/>
      <w:marBottom w:val="0"/>
      <w:divBdr>
        <w:top w:val="none" w:sz="0" w:space="0" w:color="auto"/>
        <w:left w:val="none" w:sz="0" w:space="0" w:color="auto"/>
        <w:bottom w:val="none" w:sz="0" w:space="0" w:color="auto"/>
        <w:right w:val="none" w:sz="0" w:space="0" w:color="auto"/>
      </w:divBdr>
    </w:div>
    <w:div w:id="291208545">
      <w:bodyDiv w:val="1"/>
      <w:marLeft w:val="0"/>
      <w:marRight w:val="0"/>
      <w:marTop w:val="0"/>
      <w:marBottom w:val="0"/>
      <w:divBdr>
        <w:top w:val="none" w:sz="0" w:space="0" w:color="auto"/>
        <w:left w:val="none" w:sz="0" w:space="0" w:color="auto"/>
        <w:bottom w:val="none" w:sz="0" w:space="0" w:color="auto"/>
        <w:right w:val="none" w:sz="0" w:space="0" w:color="auto"/>
      </w:divBdr>
    </w:div>
    <w:div w:id="293485487">
      <w:bodyDiv w:val="1"/>
      <w:marLeft w:val="0"/>
      <w:marRight w:val="0"/>
      <w:marTop w:val="0"/>
      <w:marBottom w:val="0"/>
      <w:divBdr>
        <w:top w:val="none" w:sz="0" w:space="0" w:color="auto"/>
        <w:left w:val="none" w:sz="0" w:space="0" w:color="auto"/>
        <w:bottom w:val="none" w:sz="0" w:space="0" w:color="auto"/>
        <w:right w:val="none" w:sz="0" w:space="0" w:color="auto"/>
      </w:divBdr>
    </w:div>
    <w:div w:id="313723773">
      <w:bodyDiv w:val="1"/>
      <w:marLeft w:val="0"/>
      <w:marRight w:val="0"/>
      <w:marTop w:val="0"/>
      <w:marBottom w:val="0"/>
      <w:divBdr>
        <w:top w:val="none" w:sz="0" w:space="0" w:color="auto"/>
        <w:left w:val="none" w:sz="0" w:space="0" w:color="auto"/>
        <w:bottom w:val="none" w:sz="0" w:space="0" w:color="auto"/>
        <w:right w:val="none" w:sz="0" w:space="0" w:color="auto"/>
      </w:divBdr>
    </w:div>
    <w:div w:id="485904944">
      <w:bodyDiv w:val="1"/>
      <w:marLeft w:val="0"/>
      <w:marRight w:val="0"/>
      <w:marTop w:val="0"/>
      <w:marBottom w:val="0"/>
      <w:divBdr>
        <w:top w:val="none" w:sz="0" w:space="0" w:color="auto"/>
        <w:left w:val="none" w:sz="0" w:space="0" w:color="auto"/>
        <w:bottom w:val="none" w:sz="0" w:space="0" w:color="auto"/>
        <w:right w:val="none" w:sz="0" w:space="0" w:color="auto"/>
      </w:divBdr>
    </w:div>
    <w:div w:id="557938891">
      <w:bodyDiv w:val="1"/>
      <w:marLeft w:val="0"/>
      <w:marRight w:val="0"/>
      <w:marTop w:val="0"/>
      <w:marBottom w:val="0"/>
      <w:divBdr>
        <w:top w:val="none" w:sz="0" w:space="0" w:color="auto"/>
        <w:left w:val="none" w:sz="0" w:space="0" w:color="auto"/>
        <w:bottom w:val="none" w:sz="0" w:space="0" w:color="auto"/>
        <w:right w:val="none" w:sz="0" w:space="0" w:color="auto"/>
      </w:divBdr>
    </w:div>
    <w:div w:id="657926498">
      <w:bodyDiv w:val="1"/>
      <w:marLeft w:val="0"/>
      <w:marRight w:val="0"/>
      <w:marTop w:val="0"/>
      <w:marBottom w:val="0"/>
      <w:divBdr>
        <w:top w:val="none" w:sz="0" w:space="0" w:color="auto"/>
        <w:left w:val="none" w:sz="0" w:space="0" w:color="auto"/>
        <w:bottom w:val="none" w:sz="0" w:space="0" w:color="auto"/>
        <w:right w:val="none" w:sz="0" w:space="0" w:color="auto"/>
      </w:divBdr>
    </w:div>
    <w:div w:id="1022822470">
      <w:bodyDiv w:val="1"/>
      <w:marLeft w:val="0"/>
      <w:marRight w:val="0"/>
      <w:marTop w:val="0"/>
      <w:marBottom w:val="0"/>
      <w:divBdr>
        <w:top w:val="none" w:sz="0" w:space="0" w:color="auto"/>
        <w:left w:val="none" w:sz="0" w:space="0" w:color="auto"/>
        <w:bottom w:val="none" w:sz="0" w:space="0" w:color="auto"/>
        <w:right w:val="none" w:sz="0" w:space="0" w:color="auto"/>
      </w:divBdr>
    </w:div>
    <w:div w:id="1062290979">
      <w:bodyDiv w:val="1"/>
      <w:marLeft w:val="0"/>
      <w:marRight w:val="0"/>
      <w:marTop w:val="0"/>
      <w:marBottom w:val="0"/>
      <w:divBdr>
        <w:top w:val="none" w:sz="0" w:space="0" w:color="auto"/>
        <w:left w:val="none" w:sz="0" w:space="0" w:color="auto"/>
        <w:bottom w:val="none" w:sz="0" w:space="0" w:color="auto"/>
        <w:right w:val="none" w:sz="0" w:space="0" w:color="auto"/>
      </w:divBdr>
    </w:div>
    <w:div w:id="1071661870">
      <w:bodyDiv w:val="1"/>
      <w:marLeft w:val="0"/>
      <w:marRight w:val="0"/>
      <w:marTop w:val="0"/>
      <w:marBottom w:val="0"/>
      <w:divBdr>
        <w:top w:val="none" w:sz="0" w:space="0" w:color="auto"/>
        <w:left w:val="none" w:sz="0" w:space="0" w:color="auto"/>
        <w:bottom w:val="none" w:sz="0" w:space="0" w:color="auto"/>
        <w:right w:val="none" w:sz="0" w:space="0" w:color="auto"/>
      </w:divBdr>
    </w:div>
    <w:div w:id="1239368304">
      <w:bodyDiv w:val="1"/>
      <w:marLeft w:val="0"/>
      <w:marRight w:val="0"/>
      <w:marTop w:val="0"/>
      <w:marBottom w:val="0"/>
      <w:divBdr>
        <w:top w:val="none" w:sz="0" w:space="0" w:color="auto"/>
        <w:left w:val="none" w:sz="0" w:space="0" w:color="auto"/>
        <w:bottom w:val="none" w:sz="0" w:space="0" w:color="auto"/>
        <w:right w:val="none" w:sz="0" w:space="0" w:color="auto"/>
      </w:divBdr>
    </w:div>
    <w:div w:id="1334648315">
      <w:bodyDiv w:val="1"/>
      <w:marLeft w:val="0"/>
      <w:marRight w:val="0"/>
      <w:marTop w:val="0"/>
      <w:marBottom w:val="0"/>
      <w:divBdr>
        <w:top w:val="none" w:sz="0" w:space="0" w:color="auto"/>
        <w:left w:val="none" w:sz="0" w:space="0" w:color="auto"/>
        <w:bottom w:val="none" w:sz="0" w:space="0" w:color="auto"/>
        <w:right w:val="none" w:sz="0" w:space="0" w:color="auto"/>
      </w:divBdr>
    </w:div>
    <w:div w:id="1340739262">
      <w:bodyDiv w:val="1"/>
      <w:marLeft w:val="0"/>
      <w:marRight w:val="0"/>
      <w:marTop w:val="0"/>
      <w:marBottom w:val="0"/>
      <w:divBdr>
        <w:top w:val="none" w:sz="0" w:space="0" w:color="auto"/>
        <w:left w:val="none" w:sz="0" w:space="0" w:color="auto"/>
        <w:bottom w:val="none" w:sz="0" w:space="0" w:color="auto"/>
        <w:right w:val="none" w:sz="0" w:space="0" w:color="auto"/>
      </w:divBdr>
    </w:div>
    <w:div w:id="1351953882">
      <w:bodyDiv w:val="1"/>
      <w:marLeft w:val="0"/>
      <w:marRight w:val="0"/>
      <w:marTop w:val="0"/>
      <w:marBottom w:val="0"/>
      <w:divBdr>
        <w:top w:val="none" w:sz="0" w:space="0" w:color="auto"/>
        <w:left w:val="none" w:sz="0" w:space="0" w:color="auto"/>
        <w:bottom w:val="none" w:sz="0" w:space="0" w:color="auto"/>
        <w:right w:val="none" w:sz="0" w:space="0" w:color="auto"/>
      </w:divBdr>
    </w:div>
    <w:div w:id="1388264876">
      <w:bodyDiv w:val="1"/>
      <w:marLeft w:val="0"/>
      <w:marRight w:val="0"/>
      <w:marTop w:val="0"/>
      <w:marBottom w:val="0"/>
      <w:divBdr>
        <w:top w:val="none" w:sz="0" w:space="0" w:color="auto"/>
        <w:left w:val="none" w:sz="0" w:space="0" w:color="auto"/>
        <w:bottom w:val="none" w:sz="0" w:space="0" w:color="auto"/>
        <w:right w:val="none" w:sz="0" w:space="0" w:color="auto"/>
      </w:divBdr>
    </w:div>
    <w:div w:id="1481001317">
      <w:bodyDiv w:val="1"/>
      <w:marLeft w:val="0"/>
      <w:marRight w:val="0"/>
      <w:marTop w:val="0"/>
      <w:marBottom w:val="0"/>
      <w:divBdr>
        <w:top w:val="none" w:sz="0" w:space="0" w:color="auto"/>
        <w:left w:val="none" w:sz="0" w:space="0" w:color="auto"/>
        <w:bottom w:val="none" w:sz="0" w:space="0" w:color="auto"/>
        <w:right w:val="none" w:sz="0" w:space="0" w:color="auto"/>
      </w:divBdr>
    </w:div>
    <w:div w:id="1639216920">
      <w:bodyDiv w:val="1"/>
      <w:marLeft w:val="0"/>
      <w:marRight w:val="0"/>
      <w:marTop w:val="0"/>
      <w:marBottom w:val="0"/>
      <w:divBdr>
        <w:top w:val="none" w:sz="0" w:space="0" w:color="auto"/>
        <w:left w:val="none" w:sz="0" w:space="0" w:color="auto"/>
        <w:bottom w:val="none" w:sz="0" w:space="0" w:color="auto"/>
        <w:right w:val="none" w:sz="0" w:space="0" w:color="auto"/>
      </w:divBdr>
    </w:div>
    <w:div w:id="1665934605">
      <w:bodyDiv w:val="1"/>
      <w:marLeft w:val="0"/>
      <w:marRight w:val="0"/>
      <w:marTop w:val="0"/>
      <w:marBottom w:val="0"/>
      <w:divBdr>
        <w:top w:val="none" w:sz="0" w:space="0" w:color="auto"/>
        <w:left w:val="none" w:sz="0" w:space="0" w:color="auto"/>
        <w:bottom w:val="none" w:sz="0" w:space="0" w:color="auto"/>
        <w:right w:val="none" w:sz="0" w:space="0" w:color="auto"/>
      </w:divBdr>
    </w:div>
    <w:div w:id="1778600765">
      <w:bodyDiv w:val="1"/>
      <w:marLeft w:val="0"/>
      <w:marRight w:val="0"/>
      <w:marTop w:val="0"/>
      <w:marBottom w:val="0"/>
      <w:divBdr>
        <w:top w:val="none" w:sz="0" w:space="0" w:color="auto"/>
        <w:left w:val="none" w:sz="0" w:space="0" w:color="auto"/>
        <w:bottom w:val="none" w:sz="0" w:space="0" w:color="auto"/>
        <w:right w:val="none" w:sz="0" w:space="0" w:color="auto"/>
      </w:divBdr>
    </w:div>
    <w:div w:id="1795438530">
      <w:bodyDiv w:val="1"/>
      <w:marLeft w:val="0"/>
      <w:marRight w:val="0"/>
      <w:marTop w:val="0"/>
      <w:marBottom w:val="0"/>
      <w:divBdr>
        <w:top w:val="none" w:sz="0" w:space="0" w:color="auto"/>
        <w:left w:val="none" w:sz="0" w:space="0" w:color="auto"/>
        <w:bottom w:val="none" w:sz="0" w:space="0" w:color="auto"/>
        <w:right w:val="none" w:sz="0" w:space="0" w:color="auto"/>
      </w:divBdr>
    </w:div>
    <w:div w:id="1927297827">
      <w:bodyDiv w:val="1"/>
      <w:marLeft w:val="0"/>
      <w:marRight w:val="0"/>
      <w:marTop w:val="0"/>
      <w:marBottom w:val="0"/>
      <w:divBdr>
        <w:top w:val="none" w:sz="0" w:space="0" w:color="auto"/>
        <w:left w:val="none" w:sz="0" w:space="0" w:color="auto"/>
        <w:bottom w:val="none" w:sz="0" w:space="0" w:color="auto"/>
        <w:right w:val="none" w:sz="0" w:space="0" w:color="auto"/>
      </w:divBdr>
    </w:div>
    <w:div w:id="1937906730">
      <w:bodyDiv w:val="1"/>
      <w:marLeft w:val="0"/>
      <w:marRight w:val="0"/>
      <w:marTop w:val="0"/>
      <w:marBottom w:val="0"/>
      <w:divBdr>
        <w:top w:val="none" w:sz="0" w:space="0" w:color="auto"/>
        <w:left w:val="none" w:sz="0" w:space="0" w:color="auto"/>
        <w:bottom w:val="none" w:sz="0" w:space="0" w:color="auto"/>
        <w:right w:val="none" w:sz="0" w:space="0" w:color="auto"/>
      </w:divBdr>
    </w:div>
    <w:div w:id="2051105478">
      <w:bodyDiv w:val="1"/>
      <w:marLeft w:val="0"/>
      <w:marRight w:val="0"/>
      <w:marTop w:val="0"/>
      <w:marBottom w:val="0"/>
      <w:divBdr>
        <w:top w:val="none" w:sz="0" w:space="0" w:color="auto"/>
        <w:left w:val="none" w:sz="0" w:space="0" w:color="auto"/>
        <w:bottom w:val="none" w:sz="0" w:space="0" w:color="auto"/>
        <w:right w:val="none" w:sz="0" w:space="0" w:color="auto"/>
      </w:divBdr>
    </w:div>
    <w:div w:id="2068142301">
      <w:bodyDiv w:val="1"/>
      <w:marLeft w:val="0"/>
      <w:marRight w:val="0"/>
      <w:marTop w:val="0"/>
      <w:marBottom w:val="0"/>
      <w:divBdr>
        <w:top w:val="none" w:sz="0" w:space="0" w:color="auto"/>
        <w:left w:val="none" w:sz="0" w:space="0" w:color="auto"/>
        <w:bottom w:val="none" w:sz="0" w:space="0" w:color="auto"/>
        <w:right w:val="none" w:sz="0" w:space="0" w:color="auto"/>
      </w:divBdr>
    </w:div>
    <w:div w:id="2105683037">
      <w:bodyDiv w:val="1"/>
      <w:marLeft w:val="0"/>
      <w:marRight w:val="0"/>
      <w:marTop w:val="0"/>
      <w:marBottom w:val="0"/>
      <w:divBdr>
        <w:top w:val="none" w:sz="0" w:space="0" w:color="auto"/>
        <w:left w:val="none" w:sz="0" w:space="0" w:color="auto"/>
        <w:bottom w:val="none" w:sz="0" w:space="0" w:color="auto"/>
        <w:right w:val="none" w:sz="0" w:space="0" w:color="auto"/>
      </w:divBdr>
    </w:div>
    <w:div w:id="21075809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7</Pages>
  <Words>1776</Words>
  <Characters>10125</Characters>
  <Application>Microsoft Macintosh Word</Application>
  <DocSecurity>0</DocSecurity>
  <Lines>84</Lines>
  <Paragraphs>23</Paragraphs>
  <ScaleCrop>false</ScaleCrop>
  <Company>MPF Vloemans Management BV</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Vloemans</dc:creator>
  <cp:keywords/>
  <dc:description/>
  <cp:lastModifiedBy>Marc Vloemans</cp:lastModifiedBy>
  <cp:revision>17</cp:revision>
  <dcterms:created xsi:type="dcterms:W3CDTF">2017-11-13T06:32:00Z</dcterms:created>
  <dcterms:modified xsi:type="dcterms:W3CDTF">2017-11-14T10:23:00Z</dcterms:modified>
</cp:coreProperties>
</file>